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51A3" w14:textId="7A423A2A" w:rsidR="00AE357C" w:rsidRPr="00AE357C" w:rsidRDefault="00AE357C" w:rsidP="00AE357C">
      <w:pPr>
        <w:rPr>
          <w:rFonts w:ascii="Arial" w:hAnsi="Arial" w:cs="Arial"/>
          <w:b/>
          <w:bCs/>
          <w:sz w:val="24"/>
          <w:szCs w:val="24"/>
        </w:rPr>
      </w:pPr>
      <w:r w:rsidRPr="003F23BE">
        <w:rPr>
          <w:rFonts w:ascii="Arial" w:hAnsi="Arial" w:cs="Arial"/>
          <w:b/>
          <w:bCs/>
          <w:sz w:val="24"/>
          <w:szCs w:val="24"/>
        </w:rPr>
        <w:t xml:space="preserve">SCWEW: Specjalistyczne Centrum Wspierania Edukacji </w:t>
      </w:r>
      <w:proofErr w:type="spellStart"/>
      <w:r w:rsidRPr="003F23BE">
        <w:rPr>
          <w:rFonts w:ascii="Arial" w:hAnsi="Arial" w:cs="Arial"/>
          <w:b/>
          <w:bCs/>
          <w:sz w:val="24"/>
          <w:szCs w:val="24"/>
        </w:rPr>
        <w:t>Włączajacej</w:t>
      </w:r>
      <w:proofErr w:type="spellEnd"/>
      <w:r w:rsidRPr="003F23BE">
        <w:rPr>
          <w:rFonts w:ascii="Arial" w:hAnsi="Arial" w:cs="Arial"/>
          <w:b/>
          <w:bCs/>
          <w:sz w:val="24"/>
          <w:szCs w:val="24"/>
        </w:rPr>
        <w:t xml:space="preserve"> w Głogowie</w:t>
      </w:r>
    </w:p>
    <w:p w14:paraId="13754A9F" w14:textId="32211D95" w:rsidR="00AE357C" w:rsidRPr="00AE357C" w:rsidRDefault="00AE357C" w:rsidP="00AE357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357C">
        <w:rPr>
          <w:rFonts w:ascii="Arial" w:hAnsi="Arial" w:cs="Arial"/>
          <w:b/>
          <w:bCs/>
          <w:sz w:val="24"/>
          <w:szCs w:val="24"/>
        </w:rPr>
        <w:t>Plan pracy sieci współpracy i samokształcenia</w:t>
      </w:r>
      <w:r w:rsidRPr="003F23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BC7E5F" w14:textId="77777777" w:rsidR="00AE357C" w:rsidRPr="00AE357C" w:rsidRDefault="00AE357C" w:rsidP="00AE357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357C">
        <w:rPr>
          <w:rFonts w:ascii="Arial" w:hAnsi="Arial" w:cs="Arial"/>
          <w:b/>
          <w:bCs/>
          <w:sz w:val="24"/>
          <w:szCs w:val="24"/>
        </w:rPr>
        <w:t>dla pedagogów specjalnych i psychologów szkół ponadpodstawowych</w:t>
      </w:r>
    </w:p>
    <w:p w14:paraId="7B48B65C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1. Cel działania sieci</w:t>
      </w:r>
    </w:p>
    <w:p w14:paraId="2F88DBF0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Celem działania sieci współpracy jest wspieranie pedagogów specjalnych i psychologów szkół ponadpodstawowych w pracy z uczniami o zróżnicowanych potrzebach edukacyjnych poprzez wymianę doświadczeń, wspólne analizowanie trudnych sytuacji szkolnych oraz poszukiwanie skutecznych rozwiązań w zakresie organizacji wsparcia.</w:t>
      </w:r>
    </w:p>
    <w:p w14:paraId="306A4B0C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Sieć ma również służyć budowaniu współpracy między szkołami oraz rozwijaniu kompetencji specjalistów w zakresie pracy z młodzieżą.</w:t>
      </w:r>
    </w:p>
    <w:p w14:paraId="78CDE26C" w14:textId="77777777" w:rsidR="00AE357C" w:rsidRPr="00AE357C" w:rsidRDefault="00AE357C" w:rsidP="00AE357C">
      <w:pPr>
        <w:rPr>
          <w:rFonts w:ascii="Arial" w:hAnsi="Arial" w:cs="Arial"/>
          <w:b/>
          <w:bCs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pict w14:anchorId="121059E0">
          <v:rect id="_x0000_i1121" style="width:470.3pt;height:1pt" o:hralign="center" o:hrstd="t" o:hr="t" fillcolor="#a0a0a0" stroked="f"/>
        </w:pict>
      </w:r>
    </w:p>
    <w:p w14:paraId="0D744BFD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2. Uczestnicy sieci</w:t>
      </w:r>
    </w:p>
    <w:p w14:paraId="4193DB0A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W spotkaniach uczestniczą:</w:t>
      </w:r>
    </w:p>
    <w:p w14:paraId="6046D5F7" w14:textId="77777777" w:rsidR="00AE357C" w:rsidRPr="00AE357C" w:rsidRDefault="00AE357C" w:rsidP="00AE357C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pedagodzy specjalni szkół ponadpodstawowych objętych wsparciem SCWEW</w:t>
      </w:r>
    </w:p>
    <w:p w14:paraId="188B3B93" w14:textId="77777777" w:rsidR="00AE357C" w:rsidRPr="00AE357C" w:rsidRDefault="00AE357C" w:rsidP="00AE357C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psychologowie szkolni</w:t>
      </w:r>
    </w:p>
    <w:p w14:paraId="30793DE3" w14:textId="77777777" w:rsidR="00AE357C" w:rsidRPr="00AE357C" w:rsidRDefault="00AE357C" w:rsidP="00AE357C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eksperci SCWEW</w:t>
      </w:r>
    </w:p>
    <w:p w14:paraId="3647EBE2" w14:textId="77777777" w:rsidR="00AE357C" w:rsidRPr="00AE357C" w:rsidRDefault="00AE357C" w:rsidP="00AE357C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zaproszeni specjaliści.</w:t>
      </w:r>
    </w:p>
    <w:p w14:paraId="0030FC58" w14:textId="77777777" w:rsidR="00AE357C" w:rsidRPr="00AE357C" w:rsidRDefault="00AE357C" w:rsidP="00AE357C">
      <w:pPr>
        <w:rPr>
          <w:rFonts w:ascii="Arial" w:hAnsi="Arial" w:cs="Arial"/>
          <w:b/>
          <w:bCs/>
          <w:sz w:val="24"/>
          <w:szCs w:val="24"/>
        </w:rPr>
      </w:pPr>
      <w:r w:rsidRPr="00AE357C">
        <w:rPr>
          <w:rFonts w:ascii="Arial" w:hAnsi="Arial" w:cs="Arial"/>
          <w:b/>
          <w:bCs/>
          <w:sz w:val="24"/>
          <w:szCs w:val="24"/>
        </w:rPr>
        <w:pict w14:anchorId="18549C1A">
          <v:rect id="_x0000_i1122" style="width:470.3pt;height:1pt" o:hralign="center" o:hrstd="t" o:hr="t" fillcolor="#a0a0a0" stroked="f"/>
        </w:pict>
      </w:r>
    </w:p>
    <w:p w14:paraId="724D7B21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3. Organizacja pracy sieci</w:t>
      </w:r>
    </w:p>
    <w:p w14:paraId="2179A5EA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Spotkania sieci odbywają się raz w miesiącu w formie:</w:t>
      </w:r>
    </w:p>
    <w:p w14:paraId="52DECCB6" w14:textId="77777777" w:rsidR="00AE357C" w:rsidRPr="00AE357C" w:rsidRDefault="00AE357C" w:rsidP="00AE357C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spotkań stacjonarnych w siedzibie SCWEW w Głogowie</w:t>
      </w:r>
    </w:p>
    <w:p w14:paraId="48603FA1" w14:textId="77777777" w:rsidR="00AE357C" w:rsidRPr="00AE357C" w:rsidRDefault="00AE357C" w:rsidP="00AE357C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spotkań online (w zależności od potrzeb uczestników).</w:t>
      </w:r>
    </w:p>
    <w:p w14:paraId="2F75D157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Spotkania prowadzone są przez ekspertów SCWEW.</w:t>
      </w:r>
    </w:p>
    <w:p w14:paraId="55ECC5E1" w14:textId="77777777" w:rsidR="00AE357C" w:rsidRPr="00AE357C" w:rsidRDefault="00AE357C" w:rsidP="00AE357C">
      <w:pPr>
        <w:rPr>
          <w:rFonts w:ascii="Arial" w:hAnsi="Arial" w:cs="Arial"/>
          <w:b/>
          <w:bCs/>
          <w:sz w:val="24"/>
          <w:szCs w:val="24"/>
        </w:rPr>
      </w:pPr>
      <w:r w:rsidRPr="00AE357C">
        <w:rPr>
          <w:rFonts w:ascii="Arial" w:hAnsi="Arial" w:cs="Arial"/>
          <w:b/>
          <w:bCs/>
          <w:sz w:val="24"/>
          <w:szCs w:val="24"/>
        </w:rPr>
        <w:pict w14:anchorId="00F54DFE">
          <v:rect id="_x0000_i1123" style="width:470.3pt;height:1pt" o:hralign="center" o:hrstd="t" o:hr="t" fillcolor="#a0a0a0" stroked="f"/>
        </w:pict>
      </w:r>
    </w:p>
    <w:p w14:paraId="77702951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4. Formy pracy w sieci</w:t>
      </w:r>
    </w:p>
    <w:p w14:paraId="24EE0DCD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W pracy sieci wykorzystywane będą różne formy współpracy:</w:t>
      </w:r>
    </w:p>
    <w:p w14:paraId="5B94313C" w14:textId="77777777" w:rsidR="00AE357C" w:rsidRPr="00AE357C" w:rsidRDefault="00AE357C" w:rsidP="00AE357C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lastRenderedPageBreak/>
        <w:t>konsultacje grupowe</w:t>
      </w:r>
    </w:p>
    <w:p w14:paraId="5F31BABD" w14:textId="77777777" w:rsidR="00AE357C" w:rsidRPr="00AE357C" w:rsidRDefault="00AE357C" w:rsidP="00AE357C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analiza przypadków uczniów</w:t>
      </w:r>
    </w:p>
    <w:p w14:paraId="11D5CCBD" w14:textId="77777777" w:rsidR="00AE357C" w:rsidRPr="00AE357C" w:rsidRDefault="00AE357C" w:rsidP="00AE357C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wymiana doświadczeń między szkołami</w:t>
      </w:r>
    </w:p>
    <w:p w14:paraId="521C2D99" w14:textId="77777777" w:rsidR="00AE357C" w:rsidRPr="00AE357C" w:rsidRDefault="00AE357C" w:rsidP="00AE357C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prezentacja dobrych praktyk</w:t>
      </w:r>
    </w:p>
    <w:p w14:paraId="1E0E369A" w14:textId="77777777" w:rsidR="00AE357C" w:rsidRPr="00AE357C" w:rsidRDefault="00AE357C" w:rsidP="00AE357C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mini szkolenia tematyczne</w:t>
      </w:r>
    </w:p>
    <w:p w14:paraId="22517AA1" w14:textId="77777777" w:rsidR="00AE357C" w:rsidRPr="00AE357C" w:rsidRDefault="00AE357C" w:rsidP="00AE357C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wspólne opracowywanie rozwiązań dla trudnych sytuacji wychowawczych.</w:t>
      </w:r>
    </w:p>
    <w:p w14:paraId="2ADA2D4F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pict w14:anchorId="5DBDB3C2">
          <v:rect id="_x0000_i1124" style="width:470.3pt;height:1pt" o:hralign="center" o:hrstd="t" o:hr="t" fillcolor="#a0a0a0" stroked="f"/>
        </w:pict>
      </w:r>
    </w:p>
    <w:p w14:paraId="490894A8" w14:textId="57D154DF" w:rsidR="00AE357C" w:rsidRPr="00AE357C" w:rsidRDefault="00921B64" w:rsidP="00AE357C">
      <w:pPr>
        <w:rPr>
          <w:rFonts w:ascii="Arial" w:hAnsi="Arial" w:cs="Arial"/>
          <w:sz w:val="24"/>
          <w:szCs w:val="24"/>
        </w:rPr>
      </w:pPr>
      <w:r w:rsidRPr="003F23BE">
        <w:rPr>
          <w:rFonts w:ascii="Arial" w:hAnsi="Arial" w:cs="Arial"/>
          <w:sz w:val="24"/>
          <w:szCs w:val="24"/>
        </w:rPr>
        <w:t xml:space="preserve">5. </w:t>
      </w:r>
      <w:r w:rsidR="00AE357C" w:rsidRPr="00AE357C">
        <w:rPr>
          <w:rFonts w:ascii="Arial" w:hAnsi="Arial" w:cs="Arial"/>
          <w:sz w:val="24"/>
          <w:szCs w:val="24"/>
        </w:rPr>
        <w:t>Harmonogram pracy sieci współpracy i samokształcenia</w:t>
      </w:r>
    </w:p>
    <w:p w14:paraId="1EFA2870" w14:textId="7A3B1A62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322"/>
        <w:gridCol w:w="1648"/>
        <w:gridCol w:w="1933"/>
        <w:gridCol w:w="1884"/>
      </w:tblGrid>
      <w:tr w:rsidR="00AE357C" w:rsidRPr="00AE357C" w14:paraId="6AEC4229" w14:textId="77777777" w:rsidTr="000214C0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E05A9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Termin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C0E58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Tematyka spotkania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F19CF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Forma pracy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E2437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Cel spotkania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0424D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Zakładany efekt</w:t>
            </w:r>
          </w:p>
        </w:tc>
      </w:tr>
      <w:tr w:rsidR="00AE357C" w:rsidRPr="00AE357C" w14:paraId="43E90FEF" w14:textId="77777777" w:rsidTr="000214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315F6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luty 2026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DCA3E" w14:textId="77777777" w:rsidR="00AE357C" w:rsidRPr="003F23BE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Spotkanie organizacyjne. Diagnoza potrzeb szkół ponadpodstawowych w zakresie wsparcia uczniów</w:t>
            </w:r>
          </w:p>
          <w:p w14:paraId="655E239B" w14:textId="50757239" w:rsidR="006310AC" w:rsidRPr="00AE357C" w:rsidRDefault="006310A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3F23BE">
              <w:rPr>
                <w:rFonts w:ascii="Arial" w:hAnsi="Arial" w:cs="Arial"/>
                <w:sz w:val="24"/>
                <w:szCs w:val="24"/>
              </w:rPr>
              <w:t xml:space="preserve">Szkolenie: </w:t>
            </w:r>
            <w:proofErr w:type="spellStart"/>
            <w:r w:rsidRPr="003F23BE">
              <w:rPr>
                <w:rFonts w:ascii="Arial" w:hAnsi="Arial" w:cs="Arial"/>
                <w:sz w:val="24"/>
                <w:szCs w:val="24"/>
              </w:rPr>
              <w:t>Superwizja</w:t>
            </w:r>
            <w:proofErr w:type="spellEnd"/>
            <w:r w:rsidRPr="003F23BE">
              <w:rPr>
                <w:rFonts w:ascii="Arial" w:hAnsi="Arial" w:cs="Arial"/>
                <w:sz w:val="24"/>
                <w:szCs w:val="24"/>
              </w:rPr>
              <w:t xml:space="preserve"> w pracy pedagoga i psychologa szkolnego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4D3D1" w14:textId="77777777" w:rsidR="00AE357C" w:rsidRPr="003F23BE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dyskusja moderowana</w:t>
            </w:r>
          </w:p>
          <w:p w14:paraId="6788D5B6" w14:textId="52F6F8DA" w:rsidR="006310AC" w:rsidRPr="00AE357C" w:rsidRDefault="006310A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3F23BE">
              <w:rPr>
                <w:rFonts w:ascii="Arial" w:hAnsi="Arial" w:cs="Arial"/>
                <w:sz w:val="24"/>
                <w:szCs w:val="24"/>
              </w:rPr>
              <w:t>szkolenie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B903F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określenie najważniejszych problemów pojawiających się w szkołach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96E4B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ustalenie kierunków pracy sieci</w:t>
            </w:r>
          </w:p>
        </w:tc>
      </w:tr>
      <w:tr w:rsidR="00AE357C" w:rsidRPr="00AE357C" w14:paraId="41B9B543" w14:textId="77777777" w:rsidTr="000214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511C0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marzec 2026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6C8FE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Organizacja pomocy psychologiczno-pedagogicznej w szkołach ponadpodstawowych. Rola pedagoga specjalnego i psychologa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994BD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konsultacje eksperckie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BCFAF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uporządkowanie zasad organizacji wsparcia uczniów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B28D2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wymiana doświadczeń między szkołami</w:t>
            </w:r>
          </w:p>
        </w:tc>
      </w:tr>
      <w:tr w:rsidR="00AE357C" w:rsidRPr="00AE357C" w14:paraId="2B77D97A" w14:textId="77777777" w:rsidTr="000214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BB54B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kwiecień 2026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6AB95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Depresja młodzieży i kryzysy psychiczne – jak rozpoznawać pierwsze sygnały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1227C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analiza przypadków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4C118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 xml:space="preserve">rozwijanie kompetencji w zakresie rozpoznawania </w:t>
            </w:r>
            <w:r w:rsidRPr="00AE357C">
              <w:rPr>
                <w:rFonts w:ascii="Arial" w:hAnsi="Arial" w:cs="Arial"/>
                <w:sz w:val="24"/>
                <w:szCs w:val="24"/>
              </w:rPr>
              <w:lastRenderedPageBreak/>
              <w:t>kryzysów psychicznych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08B96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lastRenderedPageBreak/>
              <w:t>zwiększenie skuteczności działań interwencyjnych</w:t>
            </w:r>
          </w:p>
        </w:tc>
      </w:tr>
      <w:tr w:rsidR="00AE357C" w:rsidRPr="00AE357C" w14:paraId="3A0A4836" w14:textId="77777777" w:rsidTr="000214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EEAF3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maj 2026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826A6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Samookaleczenia, zachowania autodestrukcyjne, myśli samobójcze u młodzieży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F74E4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seminarium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40659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omówienie procedur postępowania w sytuacjach kryzysowych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47507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większe poczucie bezpieczeństwa nauczycieli i specjalistów</w:t>
            </w:r>
          </w:p>
        </w:tc>
      </w:tr>
      <w:tr w:rsidR="00AE357C" w:rsidRPr="00AE357C" w14:paraId="17088091" w14:textId="77777777" w:rsidTr="000214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12213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czerwiec 2026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5004D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Trudne zachowania uczniów – agresja, konflikty, brak motywacji do nauki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97C2B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warsztat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D2A34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wypracowanie strategii pracy z uczniami przejawiającymi trudne zachowania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8E9A7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wymiana dobrych praktyk</w:t>
            </w:r>
          </w:p>
        </w:tc>
      </w:tr>
      <w:tr w:rsidR="00AE357C" w:rsidRPr="00AE357C" w14:paraId="6DDEFB87" w14:textId="77777777" w:rsidTr="000214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8E66F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lipiec 2026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D0D28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Konsultacje online – analiza bieżących problemów zgłaszanych przez szkoły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EB9C2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spotkanie online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915A0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wsparcie specjalistów w rozwiązywaniu trudnych sytuacji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F8647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bieżąca wymiana doświadczeń</w:t>
            </w:r>
          </w:p>
        </w:tc>
      </w:tr>
      <w:tr w:rsidR="00AE357C" w:rsidRPr="00AE357C" w14:paraId="533207E7" w14:textId="77777777" w:rsidTr="000214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44A8E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sierpień 2026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CDB44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Przygotowanie szkół do nowego roku szkolnego – planowanie wsparcia uczniów ze specjalnymi potrzebami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48397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9010F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przygotowanie szkół do organizacji pomocy psychologiczno-pedagogicznej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A880C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uporządkowanie działań specjalistów</w:t>
            </w:r>
          </w:p>
        </w:tc>
      </w:tr>
      <w:tr w:rsidR="00AE357C" w:rsidRPr="00AE357C" w14:paraId="18EFCE41" w14:textId="77777777" w:rsidTr="000214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61710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wrzesień 2026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F9B1B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Adaptacja uczniów klas pierwszych szkół ponadpodstawowych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E0991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warsztat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1C057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wypracowanie sposobów wspierania uczniów rozpoczynających naukę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C9A13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poprawa procesu adaptacji uczniów</w:t>
            </w:r>
          </w:p>
        </w:tc>
      </w:tr>
      <w:tr w:rsidR="00AE357C" w:rsidRPr="00AE357C" w14:paraId="73189746" w14:textId="77777777" w:rsidTr="000214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85720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październik 2026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3335B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Uczeń w spektrum autyzmu w szkole ponadpodstawowej – wyzwania i dobre praktyki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5DD89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prezentacja dobrych praktyk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0A272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wymiana doświadczeń w pracy z uczniami w spektrum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4A270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upowszechnianie sprawdzonych rozwiązań</w:t>
            </w:r>
          </w:p>
        </w:tc>
      </w:tr>
      <w:tr w:rsidR="00AE357C" w:rsidRPr="00AE357C" w14:paraId="3F18AFF1" w14:textId="77777777" w:rsidTr="000214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04A8C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lastRenderedPageBreak/>
              <w:t>listopad 2026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8A8EA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Uzależnienia młodzieży – media społecznościowe, gry, substancje psychoaktywne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4DA7F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dyskusja + podsumowanie pracy sieci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F0A8A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omówienie zagrożeń i sposobów profilaktyki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3FFC9" w14:textId="77777777" w:rsidR="00AE357C" w:rsidRPr="00AE357C" w:rsidRDefault="00AE357C" w:rsidP="00AE357C">
            <w:pPr>
              <w:rPr>
                <w:rFonts w:ascii="Arial" w:hAnsi="Arial" w:cs="Arial"/>
                <w:sz w:val="24"/>
                <w:szCs w:val="24"/>
              </w:rPr>
            </w:pPr>
            <w:r w:rsidRPr="00AE357C">
              <w:rPr>
                <w:rFonts w:ascii="Arial" w:hAnsi="Arial" w:cs="Arial"/>
                <w:sz w:val="24"/>
                <w:szCs w:val="24"/>
              </w:rPr>
              <w:t>wnioski do dalszej współpracy szkół</w:t>
            </w:r>
          </w:p>
        </w:tc>
      </w:tr>
    </w:tbl>
    <w:p w14:paraId="312275F0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pict w14:anchorId="6B1393FD">
          <v:rect id="_x0000_i1134" style="width:470.3pt;height:1pt" o:hralign="center" o:hrstd="t" o:hr="t" fillcolor="#a0a0a0" stroked="f"/>
        </w:pict>
      </w:r>
    </w:p>
    <w:p w14:paraId="1213334F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Zakładane efekty pracy sieci</w:t>
      </w:r>
    </w:p>
    <w:p w14:paraId="05A41D3E" w14:textId="77777777" w:rsidR="00AE357C" w:rsidRPr="00AE357C" w:rsidRDefault="00AE357C" w:rsidP="00AE357C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wzmocnienie współpracy między pedagogami specjalnymi i psychologami szkół ponadpodstawowych,</w:t>
      </w:r>
    </w:p>
    <w:p w14:paraId="04028834" w14:textId="77777777" w:rsidR="00AE357C" w:rsidRPr="00AE357C" w:rsidRDefault="00AE357C" w:rsidP="00AE357C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rozwijanie kompetencji w pracy z młodzieżą w kryzysie psychicznym,</w:t>
      </w:r>
    </w:p>
    <w:p w14:paraId="702FDA9A" w14:textId="77777777" w:rsidR="00AE357C" w:rsidRPr="00AE357C" w:rsidRDefault="00AE357C" w:rsidP="00AE357C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wymiana doświadczeń i dobrych praktyk między szkołami,</w:t>
      </w:r>
    </w:p>
    <w:p w14:paraId="76E22A1F" w14:textId="77777777" w:rsidR="00AE357C" w:rsidRPr="00AE357C" w:rsidRDefault="00AE357C" w:rsidP="00AE357C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E357C">
        <w:rPr>
          <w:rFonts w:ascii="Arial" w:hAnsi="Arial" w:cs="Arial"/>
          <w:sz w:val="24"/>
          <w:szCs w:val="24"/>
        </w:rPr>
        <w:t>wypracowanie skutecznych metod wsparcia uczniów ze zróżnicowanymi potrzebami edukacyjnymi.</w:t>
      </w:r>
    </w:p>
    <w:p w14:paraId="5D76E1EB" w14:textId="77777777" w:rsidR="00AE357C" w:rsidRPr="00AE357C" w:rsidRDefault="00AE357C" w:rsidP="00AE357C">
      <w:pPr>
        <w:rPr>
          <w:rFonts w:ascii="Arial" w:hAnsi="Arial" w:cs="Arial"/>
          <w:sz w:val="24"/>
          <w:szCs w:val="24"/>
        </w:rPr>
      </w:pPr>
    </w:p>
    <w:p w14:paraId="1BC68914" w14:textId="14E1DE35" w:rsidR="00A50653" w:rsidRPr="003F23BE" w:rsidRDefault="003F23BE" w:rsidP="00AE357C">
      <w:pPr>
        <w:rPr>
          <w:rFonts w:ascii="Arial" w:hAnsi="Arial" w:cs="Arial"/>
          <w:sz w:val="24"/>
          <w:szCs w:val="24"/>
        </w:rPr>
      </w:pPr>
      <w:r w:rsidRPr="003F23BE">
        <w:rPr>
          <w:rFonts w:ascii="Arial" w:hAnsi="Arial" w:cs="Arial"/>
          <w:sz w:val="24"/>
          <w:szCs w:val="24"/>
        </w:rPr>
        <w:t>Lider SCWEW………………………………………………….</w:t>
      </w:r>
    </w:p>
    <w:sectPr w:rsidR="00A50653" w:rsidRPr="003F23BE" w:rsidSect="00867F7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985" w:left="1417" w:header="708" w:footer="143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44EA" w14:textId="77777777" w:rsidR="00C57E78" w:rsidRDefault="00C57E78">
      <w:pPr>
        <w:spacing w:after="0" w:line="240" w:lineRule="auto"/>
      </w:pPr>
      <w:r>
        <w:separator/>
      </w:r>
    </w:p>
  </w:endnote>
  <w:endnote w:type="continuationSeparator" w:id="0">
    <w:p w14:paraId="6A61AAEA" w14:textId="77777777" w:rsidR="00C57E78" w:rsidRDefault="00C5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F37" w14:textId="79590DF4" w:rsidR="00E845DD" w:rsidRDefault="00E845DD">
    <w:pPr>
      <w:pStyle w:val="Stopka"/>
    </w:pPr>
    <w:r>
      <w:rPr>
        <w:noProof/>
        <w:color w:val="000000"/>
      </w:rPr>
      <w:drawing>
        <wp:inline distT="0" distB="0" distL="0" distR="0" wp14:anchorId="6879395B" wp14:editId="1B77703C">
          <wp:extent cx="5760720" cy="780329"/>
          <wp:effectExtent l="0" t="0" r="0" b="1270"/>
          <wp:docPr id="1174529159" name="Obraz 1" descr="Rzeczpospolit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29159" name="Obraz 1" descr="Rzeczpospolit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378AB" w14:textId="77777777" w:rsidR="00E845DD" w:rsidRDefault="00E845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71AF" w14:textId="30D851DA" w:rsidR="00F6662D" w:rsidRDefault="003E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5C8F33B" wp14:editId="7FB57C02">
          <wp:simplePos x="0" y="0"/>
          <wp:positionH relativeFrom="margin">
            <wp:align>center</wp:align>
          </wp:positionH>
          <wp:positionV relativeFrom="paragraph">
            <wp:posOffset>-779780</wp:posOffset>
          </wp:positionV>
          <wp:extent cx="5760720" cy="779145"/>
          <wp:effectExtent l="0" t="0" r="0" b="1905"/>
          <wp:wrapNone/>
          <wp:docPr id="1612077469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289594" name="Obraz 1" descr="Obraz zawierający tekst, Czcionka, zrzut ekranu, lini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62F3">
      <w:rPr>
        <w:color w:val="000000"/>
      </w:rPr>
      <w:fldChar w:fldCharType="begin"/>
    </w:r>
    <w:r w:rsidR="00F462F3">
      <w:rPr>
        <w:color w:val="000000"/>
      </w:rPr>
      <w:instrText>PAGE</w:instrText>
    </w:r>
    <w:r w:rsidR="00F462F3">
      <w:rPr>
        <w:color w:val="000000"/>
      </w:rPr>
      <w:fldChar w:fldCharType="separate"/>
    </w:r>
    <w:r w:rsidR="00787BBC">
      <w:rPr>
        <w:noProof/>
        <w:color w:val="000000"/>
      </w:rPr>
      <w:t>2</w:t>
    </w:r>
    <w:r w:rsidR="00F462F3">
      <w:rPr>
        <w:color w:val="000000"/>
      </w:rPr>
      <w:fldChar w:fldCharType="end"/>
    </w:r>
  </w:p>
  <w:p w14:paraId="64CB086F" w14:textId="77777777" w:rsidR="00F6662D" w:rsidRDefault="00F666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3529" w14:textId="2CE85446" w:rsidR="00F6662D" w:rsidRDefault="003E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A99CA1E" wp14:editId="1FCD9560">
          <wp:extent cx="5761355" cy="780415"/>
          <wp:effectExtent l="0" t="0" r="0" b="635"/>
          <wp:docPr id="288634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50C1">
      <w:rPr>
        <w:color w:val="000000"/>
      </w:rPr>
      <w:fldChar w:fldCharType="begin"/>
    </w:r>
    <w:r w:rsidR="002F50C1">
      <w:rPr>
        <w:color w:val="000000"/>
      </w:rPr>
      <w:instrText>PAGE</w:instrText>
    </w:r>
    <w:r w:rsidR="002F50C1">
      <w:rPr>
        <w:color w:val="000000"/>
      </w:rPr>
      <w:fldChar w:fldCharType="separate"/>
    </w:r>
    <w:r w:rsidR="008B0B45">
      <w:rPr>
        <w:noProof/>
        <w:color w:val="000000"/>
      </w:rPr>
      <w:t>1</w:t>
    </w:r>
    <w:r w:rsidR="002F50C1">
      <w:rPr>
        <w:color w:val="000000"/>
      </w:rPr>
      <w:fldChar w:fldCharType="end"/>
    </w:r>
  </w:p>
  <w:p w14:paraId="4B6F2D13" w14:textId="77777777" w:rsidR="00F6662D" w:rsidRDefault="00F666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1BEF" w14:textId="77777777" w:rsidR="00C57E78" w:rsidRDefault="00C57E78">
      <w:pPr>
        <w:spacing w:after="0" w:line="240" w:lineRule="auto"/>
      </w:pPr>
      <w:r>
        <w:separator/>
      </w:r>
    </w:p>
  </w:footnote>
  <w:footnote w:type="continuationSeparator" w:id="0">
    <w:p w14:paraId="54A10220" w14:textId="77777777" w:rsidR="00C57E78" w:rsidRDefault="00C5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3F2C" w14:textId="3FAA6E05" w:rsidR="00F6662D" w:rsidRDefault="007169CA" w:rsidP="007169CA">
    <w:pPr>
      <w:pBdr>
        <w:top w:val="nil"/>
        <w:left w:val="nil"/>
        <w:bottom w:val="nil"/>
        <w:right w:val="nil"/>
        <w:between w:val="nil"/>
      </w:pBdr>
      <w:tabs>
        <w:tab w:val="left" w:pos="15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E516" w14:textId="0D2CB7D3" w:rsidR="00F6662D" w:rsidRDefault="00B502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0794DBD1" wp14:editId="0BC9C67A">
          <wp:extent cx="1813014" cy="1281296"/>
          <wp:effectExtent l="0" t="0" r="0" b="0"/>
          <wp:docPr id="325554555" name="Obraz 1" descr="SCWEW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54555" name="Obraz 1" descr="SCWEW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106" cy="130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596"/>
    <w:multiLevelType w:val="multilevel"/>
    <w:tmpl w:val="562A10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1A1635"/>
    <w:multiLevelType w:val="multilevel"/>
    <w:tmpl w:val="6D54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62E36"/>
    <w:multiLevelType w:val="multilevel"/>
    <w:tmpl w:val="21FA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60C85"/>
    <w:multiLevelType w:val="multilevel"/>
    <w:tmpl w:val="EA3E13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17075"/>
    <w:multiLevelType w:val="multilevel"/>
    <w:tmpl w:val="3582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D04C1D"/>
    <w:multiLevelType w:val="multilevel"/>
    <w:tmpl w:val="8BAE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1E59AE"/>
    <w:multiLevelType w:val="multilevel"/>
    <w:tmpl w:val="6C1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372A0"/>
    <w:multiLevelType w:val="multilevel"/>
    <w:tmpl w:val="4BC0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66B6D"/>
    <w:multiLevelType w:val="multilevel"/>
    <w:tmpl w:val="0A8E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E3137"/>
    <w:multiLevelType w:val="multilevel"/>
    <w:tmpl w:val="6BC8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614C6E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94D98"/>
    <w:multiLevelType w:val="multilevel"/>
    <w:tmpl w:val="EF76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F1199E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2C4748"/>
    <w:multiLevelType w:val="multilevel"/>
    <w:tmpl w:val="CF88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D5C77"/>
    <w:multiLevelType w:val="multilevel"/>
    <w:tmpl w:val="28D4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1223D6"/>
    <w:multiLevelType w:val="multilevel"/>
    <w:tmpl w:val="2462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44264B"/>
    <w:multiLevelType w:val="multilevel"/>
    <w:tmpl w:val="A034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EE326C"/>
    <w:multiLevelType w:val="multilevel"/>
    <w:tmpl w:val="ED54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F356A1"/>
    <w:multiLevelType w:val="multilevel"/>
    <w:tmpl w:val="3ED286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677193"/>
    <w:multiLevelType w:val="multilevel"/>
    <w:tmpl w:val="B794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71172"/>
    <w:multiLevelType w:val="multilevel"/>
    <w:tmpl w:val="0C348F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B55124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B23545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26CF3"/>
    <w:multiLevelType w:val="multilevel"/>
    <w:tmpl w:val="E9AC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C9796A"/>
    <w:multiLevelType w:val="multilevel"/>
    <w:tmpl w:val="0D58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F424E"/>
    <w:multiLevelType w:val="multilevel"/>
    <w:tmpl w:val="B404A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3D00E7"/>
    <w:multiLevelType w:val="multilevel"/>
    <w:tmpl w:val="A83E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FC101F"/>
    <w:multiLevelType w:val="multilevel"/>
    <w:tmpl w:val="73DA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282247"/>
    <w:multiLevelType w:val="multilevel"/>
    <w:tmpl w:val="8BA6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497656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234B8"/>
    <w:multiLevelType w:val="multilevel"/>
    <w:tmpl w:val="5800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F72CD5"/>
    <w:multiLevelType w:val="multilevel"/>
    <w:tmpl w:val="3704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6C1DE5"/>
    <w:multiLevelType w:val="multilevel"/>
    <w:tmpl w:val="002A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E56BC4"/>
    <w:multiLevelType w:val="multilevel"/>
    <w:tmpl w:val="1734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6C751C"/>
    <w:multiLevelType w:val="multilevel"/>
    <w:tmpl w:val="2BDCF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57594E"/>
    <w:multiLevelType w:val="multilevel"/>
    <w:tmpl w:val="905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011969"/>
    <w:multiLevelType w:val="multilevel"/>
    <w:tmpl w:val="03B2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E90EBD"/>
    <w:multiLevelType w:val="multilevel"/>
    <w:tmpl w:val="1E64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9F2F2D"/>
    <w:multiLevelType w:val="multilevel"/>
    <w:tmpl w:val="FC56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1325CC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97FF9"/>
    <w:multiLevelType w:val="multilevel"/>
    <w:tmpl w:val="A562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281290">
    <w:abstractNumId w:val="2"/>
  </w:num>
  <w:num w:numId="2" w16cid:durableId="1656374798">
    <w:abstractNumId w:val="17"/>
  </w:num>
  <w:num w:numId="3" w16cid:durableId="2046588997">
    <w:abstractNumId w:val="20"/>
  </w:num>
  <w:num w:numId="4" w16cid:durableId="1636371353">
    <w:abstractNumId w:val="19"/>
  </w:num>
  <w:num w:numId="5" w16cid:durableId="1226062228">
    <w:abstractNumId w:val="9"/>
  </w:num>
  <w:num w:numId="6" w16cid:durableId="226769978">
    <w:abstractNumId w:val="10"/>
  </w:num>
  <w:num w:numId="7" w16cid:durableId="150802828">
    <w:abstractNumId w:val="25"/>
  </w:num>
  <w:num w:numId="8" w16cid:durableId="961615286">
    <w:abstractNumId w:val="37"/>
  </w:num>
  <w:num w:numId="9" w16cid:durableId="918246544">
    <w:abstractNumId w:val="12"/>
  </w:num>
  <w:num w:numId="10" w16cid:durableId="153225236">
    <w:abstractNumId w:val="36"/>
  </w:num>
  <w:num w:numId="11" w16cid:durableId="1967278130">
    <w:abstractNumId w:val="5"/>
  </w:num>
  <w:num w:numId="12" w16cid:durableId="1951474524">
    <w:abstractNumId w:val="32"/>
  </w:num>
  <w:num w:numId="13" w16cid:durableId="1931812359">
    <w:abstractNumId w:val="15"/>
  </w:num>
  <w:num w:numId="14" w16cid:durableId="264189092">
    <w:abstractNumId w:val="11"/>
  </w:num>
  <w:num w:numId="15" w16cid:durableId="181631060">
    <w:abstractNumId w:val="21"/>
  </w:num>
  <w:num w:numId="16" w16cid:durableId="899750992">
    <w:abstractNumId w:val="23"/>
  </w:num>
  <w:num w:numId="17" w16cid:durableId="396712952">
    <w:abstractNumId w:val="29"/>
  </w:num>
  <w:num w:numId="18" w16cid:durableId="2053647638">
    <w:abstractNumId w:val="0"/>
  </w:num>
  <w:num w:numId="19" w16cid:durableId="539249603">
    <w:abstractNumId w:val="33"/>
  </w:num>
  <w:num w:numId="20" w16cid:durableId="1768889470">
    <w:abstractNumId w:val="18"/>
  </w:num>
  <w:num w:numId="21" w16cid:durableId="71244203">
    <w:abstractNumId w:val="22"/>
  </w:num>
  <w:num w:numId="22" w16cid:durableId="862060970">
    <w:abstractNumId w:val="34"/>
  </w:num>
  <w:num w:numId="23" w16cid:durableId="924648947">
    <w:abstractNumId w:val="7"/>
  </w:num>
  <w:num w:numId="24" w16cid:durableId="1365252237">
    <w:abstractNumId w:val="39"/>
  </w:num>
  <w:num w:numId="25" w16cid:durableId="161748910">
    <w:abstractNumId w:val="3"/>
  </w:num>
  <w:num w:numId="26" w16cid:durableId="199710774">
    <w:abstractNumId w:val="14"/>
  </w:num>
  <w:num w:numId="27" w16cid:durableId="2137681008">
    <w:abstractNumId w:val="31"/>
  </w:num>
  <w:num w:numId="28" w16cid:durableId="1988629643">
    <w:abstractNumId w:val="24"/>
  </w:num>
  <w:num w:numId="29" w16cid:durableId="1611012430">
    <w:abstractNumId w:val="30"/>
  </w:num>
  <w:num w:numId="30" w16cid:durableId="1535533638">
    <w:abstractNumId w:val="16"/>
  </w:num>
  <w:num w:numId="31" w16cid:durableId="375737714">
    <w:abstractNumId w:val="1"/>
  </w:num>
  <w:num w:numId="32" w16cid:durableId="64882070">
    <w:abstractNumId w:val="27"/>
  </w:num>
  <w:num w:numId="33" w16cid:durableId="326439225">
    <w:abstractNumId w:val="38"/>
  </w:num>
  <w:num w:numId="34" w16cid:durableId="1093623175">
    <w:abstractNumId w:val="26"/>
  </w:num>
  <w:num w:numId="35" w16cid:durableId="89713403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69316645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312710214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653626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55812579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29632601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739014093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2D"/>
    <w:rsid w:val="00015489"/>
    <w:rsid w:val="000214C0"/>
    <w:rsid w:val="00054269"/>
    <w:rsid w:val="000838BB"/>
    <w:rsid w:val="0009049F"/>
    <w:rsid w:val="000E2BAF"/>
    <w:rsid w:val="00113199"/>
    <w:rsid w:val="00116179"/>
    <w:rsid w:val="001E4E13"/>
    <w:rsid w:val="002C5AD3"/>
    <w:rsid w:val="002F2508"/>
    <w:rsid w:val="002F50C1"/>
    <w:rsid w:val="003331BA"/>
    <w:rsid w:val="00376209"/>
    <w:rsid w:val="00380F1C"/>
    <w:rsid w:val="003E5A6B"/>
    <w:rsid w:val="003F23BE"/>
    <w:rsid w:val="004E499B"/>
    <w:rsid w:val="00597345"/>
    <w:rsid w:val="00602C14"/>
    <w:rsid w:val="006310AC"/>
    <w:rsid w:val="00690BD3"/>
    <w:rsid w:val="006A766F"/>
    <w:rsid w:val="007169CA"/>
    <w:rsid w:val="007227B9"/>
    <w:rsid w:val="00751494"/>
    <w:rsid w:val="00752DE1"/>
    <w:rsid w:val="00787BBC"/>
    <w:rsid w:val="007A0C4D"/>
    <w:rsid w:val="007D0CDF"/>
    <w:rsid w:val="007E6B15"/>
    <w:rsid w:val="00867F74"/>
    <w:rsid w:val="0088142A"/>
    <w:rsid w:val="0089141C"/>
    <w:rsid w:val="008B0B45"/>
    <w:rsid w:val="008E04D2"/>
    <w:rsid w:val="008E67F5"/>
    <w:rsid w:val="0092051E"/>
    <w:rsid w:val="00921B64"/>
    <w:rsid w:val="00931536"/>
    <w:rsid w:val="0094318D"/>
    <w:rsid w:val="009C0B15"/>
    <w:rsid w:val="009E72F8"/>
    <w:rsid w:val="00A3216B"/>
    <w:rsid w:val="00A50653"/>
    <w:rsid w:val="00A72044"/>
    <w:rsid w:val="00A77ED1"/>
    <w:rsid w:val="00A84BBB"/>
    <w:rsid w:val="00AE357C"/>
    <w:rsid w:val="00B31C1F"/>
    <w:rsid w:val="00B502A2"/>
    <w:rsid w:val="00B70760"/>
    <w:rsid w:val="00B77A6D"/>
    <w:rsid w:val="00B81C7B"/>
    <w:rsid w:val="00BE2DD5"/>
    <w:rsid w:val="00C0744B"/>
    <w:rsid w:val="00C102F0"/>
    <w:rsid w:val="00C57E78"/>
    <w:rsid w:val="00D12B28"/>
    <w:rsid w:val="00D32D9E"/>
    <w:rsid w:val="00D51517"/>
    <w:rsid w:val="00D84BBC"/>
    <w:rsid w:val="00DE70B0"/>
    <w:rsid w:val="00DF3602"/>
    <w:rsid w:val="00E2610D"/>
    <w:rsid w:val="00E845DD"/>
    <w:rsid w:val="00EB30E9"/>
    <w:rsid w:val="00EF29FC"/>
    <w:rsid w:val="00F11E33"/>
    <w:rsid w:val="00F26ACA"/>
    <w:rsid w:val="00F409A6"/>
    <w:rsid w:val="00F411F3"/>
    <w:rsid w:val="00F462F3"/>
    <w:rsid w:val="00F6662D"/>
    <w:rsid w:val="00F7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B3C47"/>
  <w15:docId w15:val="{F9E1E538-1047-45C3-8B53-C5768A04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3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297"/>
  </w:style>
  <w:style w:type="paragraph" w:styleId="Stopka">
    <w:name w:val="footer"/>
    <w:basedOn w:val="Normalny"/>
    <w:link w:val="Stopka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297"/>
  </w:style>
  <w:style w:type="paragraph" w:styleId="NormalnyWeb">
    <w:name w:val="Normal (Web)"/>
    <w:basedOn w:val="Normalny"/>
    <w:uiPriority w:val="99"/>
    <w:unhideWhenUsed/>
    <w:rsid w:val="00CE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A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A0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wFYEXlaEylnBpgpCscTh4aqtHw==">CgMxLjAaHwoBMBIaChgICVIUChJ0YWJsZS5hZ21wcXZvdXF4aHcyDmguaXpwZDEwMTRqMTJ1Mg5oLmNnaml0bHNlaTY4djIOaC5wdmFxOHJob2VzcXc4AHIhMUNmTnlYMnEwYnRvbnBnVGZtRkN2SWU4UHNTVlpCNWNF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364</Words>
  <Characters>3689</Characters>
  <Application>Microsoft Office Word</Application>
  <DocSecurity>0</DocSecurity>
  <Lines>68</Lines>
  <Paragraphs>43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Szczuko</dc:creator>
  <cp:lastModifiedBy>Marta Greber</cp:lastModifiedBy>
  <cp:revision>11</cp:revision>
  <dcterms:created xsi:type="dcterms:W3CDTF">2026-03-11T23:06:00Z</dcterms:created>
  <dcterms:modified xsi:type="dcterms:W3CDTF">2026-03-11T23:19:00Z</dcterms:modified>
</cp:coreProperties>
</file>