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2996" w14:textId="77777777" w:rsidR="003D44F2" w:rsidRDefault="003D44F2" w:rsidP="003D44F2">
      <w:pPr>
        <w:spacing w:after="0"/>
        <w:rPr>
          <w:b/>
          <w:bCs/>
        </w:rPr>
      </w:pPr>
    </w:p>
    <w:p w14:paraId="36AAC33F" w14:textId="23E9E5F2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grudnia 2025r. do 28 lutego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552"/>
        <w:gridCol w:w="5670"/>
        <w:gridCol w:w="2835"/>
      </w:tblGrid>
      <w:tr w:rsidR="00B53EA6" w:rsidRPr="00B53EA6" w14:paraId="58BA8F0A" w14:textId="77777777" w:rsidTr="00CC298F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552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670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B53EA6" w:rsidRPr="00B53EA6" w14:paraId="61DD070B" w14:textId="77777777" w:rsidTr="00CC298F">
        <w:tc>
          <w:tcPr>
            <w:tcW w:w="491" w:type="dxa"/>
          </w:tcPr>
          <w:p w14:paraId="450F042B" w14:textId="109C4A62" w:rsidR="00844594" w:rsidRPr="00B53EA6" w:rsidRDefault="00CC298F" w:rsidP="00442BA0">
            <w:r>
              <w:t>1</w:t>
            </w:r>
          </w:p>
        </w:tc>
        <w:tc>
          <w:tcPr>
            <w:tcW w:w="2481" w:type="dxa"/>
          </w:tcPr>
          <w:p w14:paraId="6C1FACCD" w14:textId="778B9C7C" w:rsidR="00844594" w:rsidRPr="00B53EA6" w:rsidRDefault="00A4413C" w:rsidP="00442BA0">
            <w:pPr>
              <w:tabs>
                <w:tab w:val="left" w:pos="2182"/>
              </w:tabs>
            </w:pPr>
            <w:r w:rsidRPr="00B53EA6">
              <w:t xml:space="preserve">Konsultacje eksperckie </w:t>
            </w:r>
            <w:r w:rsidR="006B70DA" w:rsidRPr="00B53EA6">
              <w:t>dla rodzicó</w:t>
            </w:r>
            <w:r w:rsidR="008965C2" w:rsidRPr="00B53EA6">
              <w:t>w</w:t>
            </w:r>
            <w:r w:rsidR="006B70DA" w:rsidRPr="00B53EA6">
              <w:t xml:space="preserve">/opiekunów prawnych i za pośrednictwem szkoły </w:t>
            </w:r>
          </w:p>
        </w:tc>
        <w:tc>
          <w:tcPr>
            <w:tcW w:w="2552" w:type="dxa"/>
          </w:tcPr>
          <w:p w14:paraId="163523BE" w14:textId="41FF3376" w:rsidR="00844594" w:rsidRPr="00B53EA6" w:rsidRDefault="006B70DA" w:rsidP="00442BA0">
            <w:r w:rsidRPr="00B53EA6">
              <w:t>Styczeń-luty 202</w:t>
            </w:r>
            <w:r w:rsidR="00950BF5" w:rsidRPr="00B53EA6">
              <w:t>6</w:t>
            </w:r>
          </w:p>
        </w:tc>
        <w:tc>
          <w:tcPr>
            <w:tcW w:w="5670" w:type="dxa"/>
          </w:tcPr>
          <w:p w14:paraId="700FFBEE" w14:textId="227B2981" w:rsidR="00950BF5" w:rsidRPr="00B53EA6" w:rsidRDefault="00950BF5" w:rsidP="00950BF5">
            <w:r w:rsidRPr="00B53EA6">
              <w:t xml:space="preserve">Zespół Placówek Szkolno-Wychowawczych w Głogowie </w:t>
            </w:r>
          </w:p>
          <w:p w14:paraId="19E51BFC" w14:textId="6E5939EC" w:rsidR="00950BF5" w:rsidRPr="00B53EA6" w:rsidRDefault="00950BF5" w:rsidP="00950BF5">
            <w:r w:rsidRPr="00B53EA6">
              <w:t xml:space="preserve">I Liceum Ogólnokształcące w Głogowie  </w:t>
            </w:r>
          </w:p>
          <w:p w14:paraId="056F43A1" w14:textId="77777777" w:rsidR="00950BF5" w:rsidRPr="00B53EA6" w:rsidRDefault="00950BF5" w:rsidP="00950BF5">
            <w:r w:rsidRPr="00B53EA6">
              <w:t>Technikum nr 4 w Zespole Szkół Ekonomicznych im. Jana Pawła II w Głogowie</w:t>
            </w:r>
          </w:p>
          <w:p w14:paraId="188229FE" w14:textId="77777777" w:rsidR="00950BF5" w:rsidRPr="00B53EA6" w:rsidRDefault="00950BF5" w:rsidP="00950BF5">
            <w:r w:rsidRPr="00B53EA6">
              <w:t>Branżowa Szkoła I stopnia nr 4 w Zespole Szkół Samochodowych i Budowlanych im. Leonarda da Vinci w Głogowie</w:t>
            </w:r>
          </w:p>
          <w:p w14:paraId="5491B915" w14:textId="77777777" w:rsidR="00950BF5" w:rsidRPr="00B53EA6" w:rsidRDefault="00950BF5" w:rsidP="00950BF5">
            <w:r w:rsidRPr="00B53EA6">
              <w:t xml:space="preserve">III Liceum Ogólnokształcące im. Bohaterów Westerplatte w Zespole Szkół im. Jana Wyżykowskiego w Głogowie  </w:t>
            </w:r>
          </w:p>
          <w:p w14:paraId="0FA8FFD3" w14:textId="7576433A" w:rsidR="00844594" w:rsidRPr="00B53EA6" w:rsidRDefault="00950BF5" w:rsidP="00950BF5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38031FAF" w14:textId="77777777" w:rsidR="00C4050B" w:rsidRPr="00B53EA6" w:rsidRDefault="00C4050B" w:rsidP="00C4050B">
            <w:r w:rsidRPr="00B53EA6">
              <w:t>Lider SCWEW</w:t>
            </w:r>
          </w:p>
          <w:p w14:paraId="6292A920" w14:textId="77777777" w:rsidR="00844594" w:rsidRPr="00B53EA6" w:rsidRDefault="00C4050B" w:rsidP="00C4050B">
            <w:r w:rsidRPr="00B53EA6">
              <w:t>Eksperci SCWEW</w:t>
            </w:r>
          </w:p>
          <w:p w14:paraId="616B0649" w14:textId="79276FDC" w:rsidR="00C4050B" w:rsidRPr="00B53EA6" w:rsidRDefault="00C4050B" w:rsidP="00C4050B">
            <w:r w:rsidRPr="00B53EA6">
              <w:t>Koordynatorzy szkolni</w:t>
            </w:r>
          </w:p>
        </w:tc>
      </w:tr>
      <w:tr w:rsidR="00B53EA6" w:rsidRPr="00B53EA6" w14:paraId="7C99D2DC" w14:textId="77777777" w:rsidTr="00CC298F">
        <w:tc>
          <w:tcPr>
            <w:tcW w:w="491" w:type="dxa"/>
          </w:tcPr>
          <w:p w14:paraId="24619F5C" w14:textId="56DE564F" w:rsidR="00496967" w:rsidRPr="00B53EA6" w:rsidRDefault="00CC298F" w:rsidP="00442BA0">
            <w:r>
              <w:t>2</w:t>
            </w:r>
          </w:p>
        </w:tc>
        <w:tc>
          <w:tcPr>
            <w:tcW w:w="2481" w:type="dxa"/>
          </w:tcPr>
          <w:p w14:paraId="502B42D2" w14:textId="1BE0A941" w:rsidR="00496967" w:rsidRPr="00B53EA6" w:rsidRDefault="00496967" w:rsidP="00442BA0">
            <w:pPr>
              <w:tabs>
                <w:tab w:val="left" w:pos="2182"/>
              </w:tabs>
            </w:pPr>
            <w:r w:rsidRPr="00B53EA6">
              <w:t>Konsultacje eksperckie</w:t>
            </w:r>
            <w:r w:rsidR="00F54F7F" w:rsidRPr="00B53EA6">
              <w:t xml:space="preserve"> dla dyrektorów, nauczycieli specjalistów, kadry niepedagogicznej przedszkoli/szkół ogólnodostępnych </w:t>
            </w:r>
          </w:p>
        </w:tc>
        <w:tc>
          <w:tcPr>
            <w:tcW w:w="2552" w:type="dxa"/>
          </w:tcPr>
          <w:p w14:paraId="2E4A35BF" w14:textId="2ED9CB9D" w:rsidR="00552FDF" w:rsidRPr="00B53EA6" w:rsidRDefault="00552FDF" w:rsidP="00552FDF">
            <w:r w:rsidRPr="00B53EA6">
              <w:t>2.12.2025r. 12.00-15.00</w:t>
            </w:r>
          </w:p>
          <w:p w14:paraId="251B8973" w14:textId="1A47B928" w:rsidR="00D875C5" w:rsidRPr="00B53EA6" w:rsidRDefault="00D875C5" w:rsidP="00552FDF">
            <w:r w:rsidRPr="00B53EA6">
              <w:t>3.</w:t>
            </w:r>
            <w:r w:rsidR="001A5E53" w:rsidRPr="00B53EA6">
              <w:t>12.2025r. 15.30-17.</w:t>
            </w:r>
            <w:r w:rsidR="003E4020" w:rsidRPr="00B53EA6">
              <w:t>30</w:t>
            </w:r>
          </w:p>
          <w:p w14:paraId="7C374280" w14:textId="7BBE9C59" w:rsidR="003E4020" w:rsidRPr="00B53EA6" w:rsidRDefault="008616A5" w:rsidP="00552FDF">
            <w:r w:rsidRPr="00B53EA6">
              <w:t>4.12.2025r.</w:t>
            </w:r>
            <w:r w:rsidR="002E65F9" w:rsidRPr="00B53EA6">
              <w:t xml:space="preserve"> 14.45 – 16.30</w:t>
            </w:r>
          </w:p>
          <w:p w14:paraId="594E7D98" w14:textId="0F398E92" w:rsidR="002E65F9" w:rsidRPr="00B53EA6" w:rsidRDefault="002E65F9" w:rsidP="00552FDF">
            <w:r w:rsidRPr="00B53EA6">
              <w:t>9.12.2025r. 12.00-15.00</w:t>
            </w:r>
          </w:p>
          <w:p w14:paraId="534482E4" w14:textId="071900B2" w:rsidR="00FE3A0F" w:rsidRPr="00B53EA6" w:rsidRDefault="00FE3A0F" w:rsidP="00552FDF">
            <w:r w:rsidRPr="00B53EA6">
              <w:t>10.</w:t>
            </w:r>
            <w:r w:rsidR="001A5E53" w:rsidRPr="00B53EA6">
              <w:t xml:space="preserve"> 12.2025r.</w:t>
            </w:r>
            <w:r w:rsidR="003E4020" w:rsidRPr="00B53EA6">
              <w:t xml:space="preserve"> 15.30-17.30</w:t>
            </w:r>
          </w:p>
          <w:p w14:paraId="42C05EFD" w14:textId="149309E7" w:rsidR="002E65F9" w:rsidRPr="00B53EA6" w:rsidRDefault="002E65F9" w:rsidP="00552FDF">
            <w:r w:rsidRPr="00B53EA6">
              <w:t>11.12.2025r. 14.45 – 16.30</w:t>
            </w:r>
          </w:p>
          <w:p w14:paraId="7B5F82DD" w14:textId="69AA939F" w:rsidR="00FE3A0F" w:rsidRPr="00B53EA6" w:rsidRDefault="00FE3A0F" w:rsidP="00552FDF">
            <w:r w:rsidRPr="00B53EA6">
              <w:t>17.</w:t>
            </w:r>
            <w:r w:rsidR="001A5E53" w:rsidRPr="00B53EA6">
              <w:t xml:space="preserve"> 12.2025r.</w:t>
            </w:r>
            <w:r w:rsidR="003E4020" w:rsidRPr="00B53EA6">
              <w:t xml:space="preserve"> 15.30-17.30</w:t>
            </w:r>
          </w:p>
          <w:p w14:paraId="087A4D01" w14:textId="0A068CFC" w:rsidR="002E65F9" w:rsidRPr="00B53EA6" w:rsidRDefault="002E65F9" w:rsidP="00552FDF">
            <w:r w:rsidRPr="00B53EA6">
              <w:lastRenderedPageBreak/>
              <w:t>18.12.2025r. 14.45 – 16.30</w:t>
            </w:r>
          </w:p>
          <w:p w14:paraId="4A8FF6A0" w14:textId="39908C27" w:rsidR="00552FDF" w:rsidRPr="00B53EA6" w:rsidRDefault="00552FDF" w:rsidP="00552FDF">
            <w:r w:rsidRPr="00B53EA6">
              <w:t>16.12.2025r. 12.00-15.00</w:t>
            </w:r>
          </w:p>
          <w:p w14:paraId="3310A292" w14:textId="77777777" w:rsidR="00552FDF" w:rsidRPr="00B53EA6" w:rsidRDefault="00552FDF" w:rsidP="00442BA0"/>
          <w:p w14:paraId="32354F73" w14:textId="57D7A263" w:rsidR="00496967" w:rsidRPr="00B53EA6" w:rsidRDefault="00B47E51" w:rsidP="00442BA0">
            <w:r w:rsidRPr="00B53EA6">
              <w:t>7.01.2026</w:t>
            </w:r>
            <w:r w:rsidR="00D0618A" w:rsidRPr="00B53EA6">
              <w:t xml:space="preserve"> 15.30-17.30</w:t>
            </w:r>
          </w:p>
          <w:p w14:paraId="55750B2D" w14:textId="3AEB187E" w:rsidR="00B47E51" w:rsidRPr="00B53EA6" w:rsidRDefault="00B47E51" w:rsidP="00442BA0">
            <w:r w:rsidRPr="00B53EA6">
              <w:t>14.01.2026</w:t>
            </w:r>
            <w:r w:rsidR="00171971" w:rsidRPr="00B53EA6">
              <w:t xml:space="preserve"> 15.30-17.30</w:t>
            </w:r>
          </w:p>
          <w:p w14:paraId="1165DB44" w14:textId="6FC391EA" w:rsidR="00C4050B" w:rsidRPr="00B53EA6" w:rsidRDefault="00C4050B" w:rsidP="00442BA0">
            <w:r w:rsidRPr="00B53EA6">
              <w:t>19.01.20</w:t>
            </w:r>
            <w:r w:rsidR="004D29A6" w:rsidRPr="00B53EA6">
              <w:t>26r.</w:t>
            </w:r>
            <w:r w:rsidR="002301B1" w:rsidRPr="00B53EA6">
              <w:t xml:space="preserve"> 15.30-17.30</w:t>
            </w:r>
          </w:p>
          <w:p w14:paraId="4DAFDA84" w14:textId="3BF470C0" w:rsidR="004D29A6" w:rsidRPr="00B53EA6" w:rsidRDefault="004D29A6" w:rsidP="00442BA0">
            <w:r w:rsidRPr="00B53EA6">
              <w:t>23.01.2026r.</w:t>
            </w:r>
            <w:r w:rsidR="00C4443D" w:rsidRPr="00B53EA6">
              <w:t xml:space="preserve"> 12.00-15.00</w:t>
            </w:r>
          </w:p>
          <w:p w14:paraId="31B0CD38" w14:textId="77777777" w:rsidR="00552FDF" w:rsidRPr="00B53EA6" w:rsidRDefault="00552FDF" w:rsidP="00442BA0"/>
          <w:p w14:paraId="30C55946" w14:textId="61470032" w:rsidR="004D29A6" w:rsidRPr="00B53EA6" w:rsidRDefault="004D29A6" w:rsidP="00442BA0">
            <w:r w:rsidRPr="00B53EA6">
              <w:t>16.02.2026r.</w:t>
            </w:r>
            <w:r w:rsidR="00FD3F6B" w:rsidRPr="00B53EA6">
              <w:t xml:space="preserve"> 15.30-17.30</w:t>
            </w:r>
          </w:p>
          <w:p w14:paraId="15FF695D" w14:textId="5F551187" w:rsidR="004D29A6" w:rsidRPr="00B53EA6" w:rsidRDefault="004D29A6" w:rsidP="00442BA0">
            <w:r w:rsidRPr="00B53EA6">
              <w:t>23.02.2026r.</w:t>
            </w:r>
            <w:r w:rsidR="00FD3F6B" w:rsidRPr="00B53EA6">
              <w:t xml:space="preserve"> 15.30-17.30</w:t>
            </w:r>
          </w:p>
          <w:p w14:paraId="26AF472F" w14:textId="681EBA12" w:rsidR="00BC489A" w:rsidRPr="00B53EA6" w:rsidRDefault="00BC489A" w:rsidP="00442BA0">
            <w:r w:rsidRPr="00B53EA6">
              <w:t>27.02.2026.</w:t>
            </w:r>
            <w:r w:rsidR="00FD3F6B" w:rsidRPr="00B53EA6">
              <w:t xml:space="preserve"> 15.30-17.30</w:t>
            </w:r>
          </w:p>
        </w:tc>
        <w:tc>
          <w:tcPr>
            <w:tcW w:w="5670" w:type="dxa"/>
          </w:tcPr>
          <w:p w14:paraId="67001178" w14:textId="77777777" w:rsidR="00C4050B" w:rsidRPr="00B53EA6" w:rsidRDefault="00C4050B" w:rsidP="00C4050B">
            <w:r w:rsidRPr="00B53EA6">
              <w:lastRenderedPageBreak/>
              <w:t xml:space="preserve">Zespół Placówek Szkolno-Wychowawczych w Głogowie </w:t>
            </w:r>
          </w:p>
          <w:p w14:paraId="08AB0C7A" w14:textId="77777777" w:rsidR="00C4050B" w:rsidRPr="00B53EA6" w:rsidRDefault="00C4050B" w:rsidP="00C4050B">
            <w:r w:rsidRPr="00B53EA6">
              <w:t xml:space="preserve">I Liceum Ogólnokształcące w Głogowie  </w:t>
            </w:r>
          </w:p>
          <w:p w14:paraId="250A5CAB" w14:textId="77777777" w:rsidR="00C4050B" w:rsidRPr="00B53EA6" w:rsidRDefault="00C4050B" w:rsidP="00C4050B">
            <w:r w:rsidRPr="00B53EA6">
              <w:t>Technikum nr 4 w Zespole Szkół Ekonomicznych im. Jana Pawła II w Głogowie</w:t>
            </w:r>
          </w:p>
          <w:p w14:paraId="1991D661" w14:textId="77777777" w:rsidR="00C4050B" w:rsidRPr="00B53EA6" w:rsidRDefault="00C4050B" w:rsidP="00C4050B">
            <w:r w:rsidRPr="00B53EA6">
              <w:t>Branżowa Szkoła I stopnia nr 4 w Zespole Szkół Samochodowych i Budowlanych im. Leonarda da Vinci w Głogowie</w:t>
            </w:r>
          </w:p>
          <w:p w14:paraId="0AD9FAF1" w14:textId="77777777" w:rsidR="00C4050B" w:rsidRPr="00B53EA6" w:rsidRDefault="00C4050B" w:rsidP="00C4050B">
            <w:r w:rsidRPr="00B53EA6">
              <w:t xml:space="preserve">III Liceum Ogólnokształcące im. Bohaterów Westerplatte w Zespole Szkół im. Jana Wyżykowskiego w Głogowie  </w:t>
            </w:r>
          </w:p>
          <w:p w14:paraId="2D4AA832" w14:textId="677CAFC3" w:rsidR="00496967" w:rsidRPr="00B53EA6" w:rsidRDefault="00C4050B" w:rsidP="00C4050B">
            <w:r w:rsidRPr="00B53EA6">
              <w:lastRenderedPageBreak/>
              <w:t>Technikum nr3 w Zespole Szkół Politechnicznych w Głogowie</w:t>
            </w:r>
          </w:p>
        </w:tc>
        <w:tc>
          <w:tcPr>
            <w:tcW w:w="2835" w:type="dxa"/>
          </w:tcPr>
          <w:p w14:paraId="52062C17" w14:textId="77777777" w:rsidR="00C4050B" w:rsidRPr="00B53EA6" w:rsidRDefault="00C4050B" w:rsidP="00C4050B">
            <w:r w:rsidRPr="00B53EA6">
              <w:lastRenderedPageBreak/>
              <w:t>Lider SCWEW</w:t>
            </w:r>
          </w:p>
          <w:p w14:paraId="288B9210" w14:textId="77777777" w:rsidR="00496967" w:rsidRPr="00B53EA6" w:rsidRDefault="00C4050B" w:rsidP="00C4050B">
            <w:r w:rsidRPr="00B53EA6">
              <w:t>Eksperci SCWEW</w:t>
            </w:r>
          </w:p>
          <w:p w14:paraId="24236301" w14:textId="3B3C73B7" w:rsidR="007E72FE" w:rsidRPr="00B53EA6" w:rsidRDefault="007E72FE" w:rsidP="00C4050B">
            <w:r w:rsidRPr="00B53EA6">
              <w:t>Koordynato</w:t>
            </w:r>
            <w:r w:rsidR="00B53EA6" w:rsidRPr="00B53EA6">
              <w:t>r</w:t>
            </w:r>
            <w:r w:rsidRPr="00B53EA6">
              <w:t xml:space="preserve">zy szkolni </w:t>
            </w:r>
          </w:p>
        </w:tc>
      </w:tr>
      <w:tr w:rsidR="00B53EA6" w:rsidRPr="00B53EA6" w14:paraId="6E881582" w14:textId="77777777" w:rsidTr="00CC298F">
        <w:tc>
          <w:tcPr>
            <w:tcW w:w="491" w:type="dxa"/>
          </w:tcPr>
          <w:p w14:paraId="3970949A" w14:textId="2AA20432" w:rsidR="003D469F" w:rsidRPr="00B53EA6" w:rsidRDefault="00CC298F" w:rsidP="00442BA0">
            <w:r>
              <w:t>3</w:t>
            </w:r>
          </w:p>
        </w:tc>
        <w:tc>
          <w:tcPr>
            <w:tcW w:w="2481" w:type="dxa"/>
          </w:tcPr>
          <w:p w14:paraId="2F01A426" w14:textId="0760F738" w:rsidR="003D469F" w:rsidRPr="00B53EA6" w:rsidRDefault="00D70372" w:rsidP="00442BA0">
            <w:pPr>
              <w:tabs>
                <w:tab w:val="left" w:pos="2182"/>
              </w:tabs>
            </w:pPr>
            <w:r w:rsidRPr="00B53EA6">
              <w:t>Instruktaż</w:t>
            </w:r>
            <w:r w:rsidR="009B2687" w:rsidRPr="00B53EA6">
              <w:t xml:space="preserve"> i pokaz sprzętu </w:t>
            </w:r>
            <w:r w:rsidR="00EA38EA" w:rsidRPr="00B53EA6">
              <w:t xml:space="preserve">specjalistycznego i pomocy dydaktycznych </w:t>
            </w:r>
            <w:r w:rsidR="009B2687" w:rsidRPr="00B53EA6">
              <w:t xml:space="preserve"> </w:t>
            </w:r>
          </w:p>
        </w:tc>
        <w:tc>
          <w:tcPr>
            <w:tcW w:w="2552" w:type="dxa"/>
          </w:tcPr>
          <w:p w14:paraId="6D03153A" w14:textId="4411E753" w:rsidR="003D469F" w:rsidRPr="00B53EA6" w:rsidRDefault="00EA38EA" w:rsidP="00442BA0">
            <w:r w:rsidRPr="00B53EA6">
              <w:t>20.01.2026r.</w:t>
            </w:r>
          </w:p>
        </w:tc>
        <w:tc>
          <w:tcPr>
            <w:tcW w:w="5670" w:type="dxa"/>
          </w:tcPr>
          <w:p w14:paraId="612EDE19" w14:textId="77777777" w:rsidR="00EA38EA" w:rsidRPr="00B53EA6" w:rsidRDefault="00EA38EA" w:rsidP="00EA38EA">
            <w:r w:rsidRPr="00B53EA6">
              <w:t xml:space="preserve">I Liceum Ogólnokształcące w Głogowie  </w:t>
            </w:r>
          </w:p>
          <w:p w14:paraId="5E0B4DFB" w14:textId="77777777" w:rsidR="00EA38EA" w:rsidRPr="00B53EA6" w:rsidRDefault="00EA38EA" w:rsidP="00EA38EA">
            <w:r w:rsidRPr="00B53EA6">
              <w:t>Technikum nr 4 w Zespole Szkół Ekonomicznych im. Jana Pawła II w Głogowie</w:t>
            </w:r>
          </w:p>
          <w:p w14:paraId="72BB7B69" w14:textId="77777777" w:rsidR="00EA38EA" w:rsidRPr="00B53EA6" w:rsidRDefault="00EA38EA" w:rsidP="00EA38EA">
            <w:r w:rsidRPr="00B53EA6">
              <w:t>Branżowa Szkoła I stopnia nr 4 w Zespole Szkół Samochodowych i Budowlanych im. Leonarda da Vinci w Głogowie</w:t>
            </w:r>
          </w:p>
          <w:p w14:paraId="1D7A5432" w14:textId="77777777" w:rsidR="00EA38EA" w:rsidRPr="00B53EA6" w:rsidRDefault="00EA38EA" w:rsidP="00EA38EA">
            <w:r w:rsidRPr="00B53EA6">
              <w:t xml:space="preserve">III Liceum Ogólnokształcące im. Bohaterów Westerplatte w Zespole Szkół im. Jana Wyżykowskiego w Głogowie  </w:t>
            </w:r>
          </w:p>
          <w:p w14:paraId="2A524097" w14:textId="78FCCF1D" w:rsidR="003D469F" w:rsidRPr="00B53EA6" w:rsidRDefault="00EA38EA" w:rsidP="00EA38EA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12F2567B" w14:textId="77777777" w:rsidR="00EA38EA" w:rsidRPr="00B53EA6" w:rsidRDefault="00EA38EA" w:rsidP="00EA38EA">
            <w:r w:rsidRPr="00B53EA6">
              <w:t>Lider SCWEW</w:t>
            </w:r>
          </w:p>
          <w:p w14:paraId="3084B7B3" w14:textId="75EC6A59" w:rsidR="003D469F" w:rsidRPr="00B53EA6" w:rsidRDefault="00EA38EA" w:rsidP="00EA38EA">
            <w:r w:rsidRPr="00B53EA6">
              <w:t>Eksperci SCWEW</w:t>
            </w:r>
          </w:p>
        </w:tc>
      </w:tr>
      <w:tr w:rsidR="00B53EA6" w:rsidRPr="00B53EA6" w14:paraId="1BC976DB" w14:textId="77777777" w:rsidTr="00CC298F">
        <w:tc>
          <w:tcPr>
            <w:tcW w:w="491" w:type="dxa"/>
          </w:tcPr>
          <w:p w14:paraId="7625529A" w14:textId="2487B06E" w:rsidR="00B30E5C" w:rsidRPr="00B53EA6" w:rsidRDefault="00CC298F" w:rsidP="00442BA0">
            <w:r>
              <w:t>4</w:t>
            </w:r>
          </w:p>
        </w:tc>
        <w:tc>
          <w:tcPr>
            <w:tcW w:w="2481" w:type="dxa"/>
          </w:tcPr>
          <w:p w14:paraId="10DEDFF3" w14:textId="4B3985F7" w:rsidR="00B30E5C" w:rsidRPr="00B53EA6" w:rsidRDefault="00B30E5C" w:rsidP="00442BA0">
            <w:pPr>
              <w:tabs>
                <w:tab w:val="left" w:pos="2182"/>
              </w:tabs>
            </w:pPr>
            <w:r w:rsidRPr="00B53EA6">
              <w:t>Kampania społeczna</w:t>
            </w:r>
            <w:r w:rsidR="00A322F6" w:rsidRPr="00B53EA6">
              <w:t xml:space="preserve"> wspierająca rozwój społeczności lokalnej </w:t>
            </w:r>
          </w:p>
        </w:tc>
        <w:tc>
          <w:tcPr>
            <w:tcW w:w="2552" w:type="dxa"/>
          </w:tcPr>
          <w:p w14:paraId="51422672" w14:textId="0A6748B3" w:rsidR="00B30E5C" w:rsidRPr="00B53EA6" w:rsidRDefault="00C9302C" w:rsidP="00442BA0">
            <w:r>
              <w:t>Luty 2026r.</w:t>
            </w:r>
          </w:p>
        </w:tc>
        <w:tc>
          <w:tcPr>
            <w:tcW w:w="5670" w:type="dxa"/>
          </w:tcPr>
          <w:p w14:paraId="71C9D3F4" w14:textId="78FDF411" w:rsidR="00B30E5C" w:rsidRPr="00B53EA6" w:rsidRDefault="00A322F6" w:rsidP="00EA38EA">
            <w:r w:rsidRPr="00B53EA6">
              <w:t>Mieszkańcy powiatu głogowskiego i polkowickiego</w:t>
            </w:r>
          </w:p>
        </w:tc>
        <w:tc>
          <w:tcPr>
            <w:tcW w:w="2835" w:type="dxa"/>
          </w:tcPr>
          <w:p w14:paraId="30D4B3D4" w14:textId="77777777" w:rsidR="00A322F6" w:rsidRPr="00B53EA6" w:rsidRDefault="00A322F6" w:rsidP="00A322F6">
            <w:r w:rsidRPr="00B53EA6">
              <w:t>Lider SCWEW</w:t>
            </w:r>
          </w:p>
          <w:p w14:paraId="66D53119" w14:textId="6B038CE7" w:rsidR="00B30E5C" w:rsidRPr="00B53EA6" w:rsidRDefault="00A322F6" w:rsidP="00A322F6">
            <w:r w:rsidRPr="00B53EA6">
              <w:t>Eksperci SCWEW</w:t>
            </w:r>
          </w:p>
        </w:tc>
      </w:tr>
      <w:tr w:rsidR="00B53EA6" w:rsidRPr="00B53EA6" w14:paraId="62AE0CFD" w14:textId="77777777" w:rsidTr="00CC298F">
        <w:tc>
          <w:tcPr>
            <w:tcW w:w="491" w:type="dxa"/>
          </w:tcPr>
          <w:p w14:paraId="652C1683" w14:textId="048843A2" w:rsidR="009B2F19" w:rsidRPr="00B53EA6" w:rsidRDefault="00CC298F" w:rsidP="00442BA0">
            <w:r>
              <w:t>5</w:t>
            </w:r>
          </w:p>
        </w:tc>
        <w:tc>
          <w:tcPr>
            <w:tcW w:w="2481" w:type="dxa"/>
          </w:tcPr>
          <w:p w14:paraId="67687B26" w14:textId="48DAE326" w:rsidR="009B2F19" w:rsidRPr="00B53EA6" w:rsidRDefault="009B2F19" w:rsidP="00442BA0">
            <w:pPr>
              <w:tabs>
                <w:tab w:val="left" w:pos="2182"/>
              </w:tabs>
            </w:pPr>
            <w:r w:rsidRPr="00B53EA6">
              <w:t xml:space="preserve">Konferencja inaugurująca </w:t>
            </w:r>
            <w:r w:rsidR="00B30E5C" w:rsidRPr="00B53EA6">
              <w:t xml:space="preserve">działanie SCWEW </w:t>
            </w:r>
          </w:p>
        </w:tc>
        <w:tc>
          <w:tcPr>
            <w:tcW w:w="2552" w:type="dxa"/>
          </w:tcPr>
          <w:p w14:paraId="2E495FA9" w14:textId="3FBB60BD" w:rsidR="009B2F19" w:rsidRPr="00B53EA6" w:rsidRDefault="00B30E5C" w:rsidP="00442BA0">
            <w:r w:rsidRPr="00B53EA6">
              <w:t>20.02.2026r.</w:t>
            </w:r>
          </w:p>
        </w:tc>
        <w:tc>
          <w:tcPr>
            <w:tcW w:w="5670" w:type="dxa"/>
          </w:tcPr>
          <w:p w14:paraId="4FE79DBA" w14:textId="08261F8D" w:rsidR="009B2F19" w:rsidRPr="00B53EA6" w:rsidRDefault="00B30E5C" w:rsidP="00EA38EA">
            <w:r w:rsidRPr="00B53EA6">
              <w:t>placówki i szkoły powiatu głogowskiego i polkowickiego</w:t>
            </w:r>
          </w:p>
        </w:tc>
        <w:tc>
          <w:tcPr>
            <w:tcW w:w="2835" w:type="dxa"/>
          </w:tcPr>
          <w:p w14:paraId="33F09982" w14:textId="77777777" w:rsidR="00B30E5C" w:rsidRPr="00B53EA6" w:rsidRDefault="00B30E5C" w:rsidP="00B30E5C">
            <w:r w:rsidRPr="00B53EA6">
              <w:t>Lider SCWEW</w:t>
            </w:r>
          </w:p>
          <w:p w14:paraId="039ABF6B" w14:textId="303DD2C4" w:rsidR="009B2F19" w:rsidRPr="00B53EA6" w:rsidRDefault="00B30E5C" w:rsidP="00B30E5C">
            <w:r w:rsidRPr="00B53EA6">
              <w:t>Eksperci SCWEW</w:t>
            </w:r>
          </w:p>
        </w:tc>
      </w:tr>
      <w:tr w:rsidR="00B53EA6" w:rsidRPr="00B53EA6" w14:paraId="53483A6C" w14:textId="77777777" w:rsidTr="00CC298F">
        <w:tc>
          <w:tcPr>
            <w:tcW w:w="491" w:type="dxa"/>
          </w:tcPr>
          <w:p w14:paraId="610A2F4C" w14:textId="7A973EE4" w:rsidR="00A322F6" w:rsidRPr="00B53EA6" w:rsidRDefault="00CC298F" w:rsidP="00442BA0">
            <w:r>
              <w:lastRenderedPageBreak/>
              <w:t>6</w:t>
            </w:r>
          </w:p>
        </w:tc>
        <w:tc>
          <w:tcPr>
            <w:tcW w:w="2481" w:type="dxa"/>
          </w:tcPr>
          <w:p w14:paraId="5EC56175" w14:textId="31E74CC8" w:rsidR="00A322F6" w:rsidRPr="00B53EA6" w:rsidRDefault="00A322F6" w:rsidP="00442BA0">
            <w:pPr>
              <w:tabs>
                <w:tab w:val="left" w:pos="2182"/>
              </w:tabs>
            </w:pPr>
            <w:r w:rsidRPr="00B53EA6">
              <w:t>Uruchomienie wypożyczalni</w:t>
            </w:r>
            <w:r w:rsidR="00FB5E53" w:rsidRPr="00B53EA6">
              <w:t xml:space="preserve"> sprzętu specjalistycznego i pomocy dydaktycznych </w:t>
            </w:r>
          </w:p>
        </w:tc>
        <w:tc>
          <w:tcPr>
            <w:tcW w:w="2552" w:type="dxa"/>
          </w:tcPr>
          <w:p w14:paraId="5538A017" w14:textId="72551D99" w:rsidR="00A322F6" w:rsidRPr="00B53EA6" w:rsidRDefault="00FB5E53" w:rsidP="00442BA0">
            <w:r w:rsidRPr="00B53EA6">
              <w:t>luty 2026r.</w:t>
            </w:r>
          </w:p>
        </w:tc>
        <w:tc>
          <w:tcPr>
            <w:tcW w:w="5670" w:type="dxa"/>
          </w:tcPr>
          <w:p w14:paraId="5839AC3A" w14:textId="77777777" w:rsidR="00FB5E53" w:rsidRPr="00B53EA6" w:rsidRDefault="00FB5E53" w:rsidP="00FB5E53">
            <w:r w:rsidRPr="00B53EA6">
              <w:t xml:space="preserve">I Liceum Ogólnokształcące w Głogowie  </w:t>
            </w:r>
          </w:p>
          <w:p w14:paraId="37910BA1" w14:textId="77777777" w:rsidR="00FB5E53" w:rsidRPr="00B53EA6" w:rsidRDefault="00FB5E53" w:rsidP="00FB5E53">
            <w:r w:rsidRPr="00B53EA6">
              <w:t>Technikum nr 4 w Zespole Szkół Ekonomicznych im. Jana Pawła II w Głogowie</w:t>
            </w:r>
          </w:p>
          <w:p w14:paraId="5278022B" w14:textId="77777777" w:rsidR="00FB5E53" w:rsidRPr="00B53EA6" w:rsidRDefault="00FB5E53" w:rsidP="00FB5E53">
            <w:r w:rsidRPr="00B53EA6">
              <w:t>Branżowa Szkoła I stopnia nr 4 w Zespole Szkół Samochodowych i Budowlanych im. Leonarda da Vinci w Głogowie</w:t>
            </w:r>
          </w:p>
          <w:p w14:paraId="60F80DED" w14:textId="77777777" w:rsidR="00FB5E53" w:rsidRPr="00B53EA6" w:rsidRDefault="00FB5E53" w:rsidP="00FB5E53">
            <w:r w:rsidRPr="00B53EA6">
              <w:t xml:space="preserve">III Liceum Ogólnokształcące im. Bohaterów Westerplatte w Zespole Szkół im. Jana Wyżykowskiego w Głogowie  </w:t>
            </w:r>
          </w:p>
          <w:p w14:paraId="78628358" w14:textId="273B22ED" w:rsidR="00A322F6" w:rsidRPr="00B53EA6" w:rsidRDefault="00FB5E53" w:rsidP="00FB5E53">
            <w:r w:rsidRPr="00B53EA6">
              <w:t>Technikum nr3 w Zespole Szkół Politechnicznych w Głogowie</w:t>
            </w:r>
          </w:p>
        </w:tc>
        <w:tc>
          <w:tcPr>
            <w:tcW w:w="2835" w:type="dxa"/>
          </w:tcPr>
          <w:p w14:paraId="77B753D0" w14:textId="77777777" w:rsidR="00BC489A" w:rsidRPr="00B53EA6" w:rsidRDefault="00BC489A" w:rsidP="00BC489A">
            <w:r w:rsidRPr="00B53EA6">
              <w:t>Lider SCWEW</w:t>
            </w:r>
          </w:p>
          <w:p w14:paraId="7655C3DF" w14:textId="4F173F6F" w:rsidR="00A322F6" w:rsidRPr="00B53EA6" w:rsidRDefault="00BC489A" w:rsidP="00BC489A">
            <w:r w:rsidRPr="00B53EA6">
              <w:t>Eksperci SCWEW</w:t>
            </w:r>
          </w:p>
        </w:tc>
      </w:tr>
      <w:tr w:rsidR="00B53EA6" w:rsidRPr="00B53EA6" w14:paraId="62575D64" w14:textId="77777777" w:rsidTr="00CC298F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54C26EA7" w14:textId="5DC365C8" w:rsidR="00341320" w:rsidRPr="00B53EA6" w:rsidRDefault="00341320" w:rsidP="00341320">
            <w:pPr>
              <w:tabs>
                <w:tab w:val="left" w:pos="2182"/>
              </w:tabs>
            </w:pPr>
            <w:r w:rsidRPr="00B53EA6">
              <w:t xml:space="preserve">Spotkanie sieci współpracy i samokształcenia pedagogów specjalnych i psychologów „ </w:t>
            </w:r>
            <w:proofErr w:type="spellStart"/>
            <w:r w:rsidRPr="00B53EA6">
              <w:t>Superwizja</w:t>
            </w:r>
            <w:proofErr w:type="spellEnd"/>
            <w:r w:rsidRPr="00B53EA6">
              <w:t xml:space="preserve"> – profesjonalna relacja, która wspiera</w:t>
            </w:r>
          </w:p>
        </w:tc>
        <w:tc>
          <w:tcPr>
            <w:tcW w:w="2552" w:type="dxa"/>
          </w:tcPr>
          <w:p w14:paraId="421BE2CC" w14:textId="2C248B70" w:rsidR="00341320" w:rsidRPr="00B53EA6" w:rsidRDefault="00341320" w:rsidP="00341320">
            <w:r w:rsidRPr="00B53EA6">
              <w:t>21.01.2026r.</w:t>
            </w:r>
          </w:p>
        </w:tc>
        <w:tc>
          <w:tcPr>
            <w:tcW w:w="5670" w:type="dxa"/>
          </w:tcPr>
          <w:p w14:paraId="42D875B0" w14:textId="56078070" w:rsidR="00341320" w:rsidRPr="00B53EA6" w:rsidRDefault="00341320" w:rsidP="00341320">
            <w:r w:rsidRPr="00B53EA6">
              <w:t xml:space="preserve">Pedagodzy i psycholodzy szkół ponadpodstawowych </w:t>
            </w:r>
          </w:p>
        </w:tc>
        <w:tc>
          <w:tcPr>
            <w:tcW w:w="2835" w:type="dxa"/>
          </w:tcPr>
          <w:p w14:paraId="0248A2AB" w14:textId="77777777" w:rsidR="00341320" w:rsidRPr="00B53EA6" w:rsidRDefault="00341320" w:rsidP="00341320">
            <w:r w:rsidRPr="00B53EA6">
              <w:t>Lider SCWEW</w:t>
            </w:r>
          </w:p>
          <w:p w14:paraId="0527C904" w14:textId="37952FC5" w:rsidR="00341320" w:rsidRPr="00B53EA6" w:rsidRDefault="00341320" w:rsidP="00341320">
            <w:r w:rsidRPr="00B53EA6">
              <w:t>Eksperci SCWEW</w:t>
            </w:r>
          </w:p>
        </w:tc>
      </w:tr>
      <w:tr w:rsidR="00B53EA6" w:rsidRPr="00B53EA6" w14:paraId="619BBDD6" w14:textId="77777777" w:rsidTr="00CC298F">
        <w:tc>
          <w:tcPr>
            <w:tcW w:w="491" w:type="dxa"/>
          </w:tcPr>
          <w:p w14:paraId="20B22FC9" w14:textId="27B0AABA" w:rsidR="00341320" w:rsidRPr="00B53EA6" w:rsidRDefault="00CC298F" w:rsidP="00341320">
            <w:r>
              <w:t>8</w:t>
            </w:r>
          </w:p>
        </w:tc>
        <w:tc>
          <w:tcPr>
            <w:tcW w:w="2481" w:type="dxa"/>
          </w:tcPr>
          <w:p w14:paraId="6EDFFF31" w14:textId="01E9BCB5" w:rsidR="00341320" w:rsidRPr="00B53EA6" w:rsidRDefault="00341320" w:rsidP="00341320">
            <w:pPr>
              <w:tabs>
                <w:tab w:val="left" w:pos="2182"/>
              </w:tabs>
            </w:pPr>
            <w:r w:rsidRPr="00B53EA6">
              <w:t>Konsultacje eksperckie  - Praca z klasą zróżnicowaną z uwzględnieniem zasad UDL</w:t>
            </w:r>
          </w:p>
        </w:tc>
        <w:tc>
          <w:tcPr>
            <w:tcW w:w="2552" w:type="dxa"/>
          </w:tcPr>
          <w:p w14:paraId="224DFE74" w14:textId="727A4530" w:rsidR="00341320" w:rsidRPr="00B53EA6" w:rsidRDefault="00341320" w:rsidP="00341320">
            <w:r w:rsidRPr="00B53EA6">
              <w:t>23–26.02.2026r.</w:t>
            </w:r>
          </w:p>
        </w:tc>
        <w:tc>
          <w:tcPr>
            <w:tcW w:w="5670" w:type="dxa"/>
          </w:tcPr>
          <w:p w14:paraId="6CFDDC67" w14:textId="77777777" w:rsidR="00CC298F" w:rsidRDefault="00CC298F" w:rsidP="00CC298F">
            <w:r>
              <w:t xml:space="preserve">I Liceum Ogólnokształcące w Głogowie  </w:t>
            </w:r>
          </w:p>
          <w:p w14:paraId="61FD4B36" w14:textId="77777777" w:rsidR="00CC298F" w:rsidRDefault="00CC298F" w:rsidP="00CC298F">
            <w:r>
              <w:t>Technikum nr 4 w Zespole Szkół Ekonomicznych im. Jana Pawła II w Głogowie</w:t>
            </w:r>
          </w:p>
          <w:p w14:paraId="4D3B30C1" w14:textId="77777777" w:rsidR="00CC298F" w:rsidRDefault="00CC298F" w:rsidP="00CC298F">
            <w:r>
              <w:t>Branżowa Szkoła I stopnia nr 4 w Zespole Szkół Samochodowych i Budowlanych im. Leonarda da Vinci w Głogowie</w:t>
            </w:r>
          </w:p>
          <w:p w14:paraId="72CA49A8" w14:textId="77777777" w:rsidR="00CC298F" w:rsidRDefault="00CC298F" w:rsidP="00CC298F">
            <w:r>
              <w:t xml:space="preserve">III Liceum Ogólnokształcące im. Bohaterów Westerplatte w Zespole Szkół im. Jana Wyżykowskiego w Głogowie  </w:t>
            </w:r>
          </w:p>
          <w:p w14:paraId="2527612A" w14:textId="5578A14C" w:rsidR="00341320" w:rsidRPr="00B53EA6" w:rsidRDefault="00CC298F" w:rsidP="00CC298F">
            <w:r>
              <w:t>Technikum nr3 w Zespole Szkół Politechnicznych w Głogowie</w:t>
            </w:r>
          </w:p>
        </w:tc>
        <w:tc>
          <w:tcPr>
            <w:tcW w:w="2835" w:type="dxa"/>
          </w:tcPr>
          <w:p w14:paraId="49C56A9D" w14:textId="77777777" w:rsidR="00CC298F" w:rsidRDefault="00CC298F" w:rsidP="00CC298F">
            <w:r>
              <w:t>Lider SCWEW</w:t>
            </w:r>
          </w:p>
          <w:p w14:paraId="72C7447F" w14:textId="3597E306" w:rsidR="00341320" w:rsidRPr="00B53EA6" w:rsidRDefault="00CC298F" w:rsidP="00CC298F">
            <w:r>
              <w:t>Eksperci SCWEW</w:t>
            </w:r>
          </w:p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1849" w14:textId="77777777" w:rsidR="00C969CE" w:rsidRDefault="00C969CE">
      <w:pPr>
        <w:spacing w:after="0" w:line="240" w:lineRule="auto"/>
      </w:pPr>
      <w:r>
        <w:separator/>
      </w:r>
    </w:p>
  </w:endnote>
  <w:endnote w:type="continuationSeparator" w:id="0">
    <w:p w14:paraId="0C82A45C" w14:textId="77777777" w:rsidR="00C969CE" w:rsidRDefault="00C969CE">
      <w:pPr>
        <w:spacing w:after="0" w:line="240" w:lineRule="auto"/>
      </w:pPr>
      <w:r>
        <w:continuationSeparator/>
      </w:r>
    </w:p>
  </w:endnote>
  <w:endnote w:type="continuationNotice" w:id="1">
    <w:p w14:paraId="01EEAF7A" w14:textId="77777777" w:rsidR="00C969CE" w:rsidRDefault="00C96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4EBC" w14:textId="77777777" w:rsidR="00C969CE" w:rsidRDefault="00C969CE">
      <w:pPr>
        <w:spacing w:after="0" w:line="240" w:lineRule="auto"/>
      </w:pPr>
      <w:r>
        <w:separator/>
      </w:r>
    </w:p>
  </w:footnote>
  <w:footnote w:type="continuationSeparator" w:id="0">
    <w:p w14:paraId="50DDFAD6" w14:textId="77777777" w:rsidR="00C969CE" w:rsidRDefault="00C969CE">
      <w:pPr>
        <w:spacing w:after="0" w:line="240" w:lineRule="auto"/>
      </w:pPr>
      <w:r>
        <w:continuationSeparator/>
      </w:r>
    </w:p>
  </w:footnote>
  <w:footnote w:type="continuationNotice" w:id="1">
    <w:p w14:paraId="097722B8" w14:textId="77777777" w:rsidR="00C969CE" w:rsidRDefault="00C96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4EA56990" w:rsidR="00A80EF1" w:rsidRDefault="003D44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  <w:r>
      <w:rPr>
        <w:noProof/>
      </w:rPr>
      <w:drawing>
        <wp:inline distT="0" distB="0" distL="0" distR="0" wp14:anchorId="3ACF87D7" wp14:editId="469B045E">
          <wp:extent cx="1311275" cy="918845"/>
          <wp:effectExtent l="0" t="0" r="317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1275" cy="918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5CC3"/>
    <w:rsid w:val="000735F8"/>
    <w:rsid w:val="000806A7"/>
    <w:rsid w:val="00082F08"/>
    <w:rsid w:val="00082F8D"/>
    <w:rsid w:val="00084104"/>
    <w:rsid w:val="0008523C"/>
    <w:rsid w:val="00087106"/>
    <w:rsid w:val="00087784"/>
    <w:rsid w:val="00087E4F"/>
    <w:rsid w:val="00091804"/>
    <w:rsid w:val="00093E38"/>
    <w:rsid w:val="00096355"/>
    <w:rsid w:val="000C4676"/>
    <w:rsid w:val="000C7BB4"/>
    <w:rsid w:val="000D2889"/>
    <w:rsid w:val="000D4B5B"/>
    <w:rsid w:val="000E4E0A"/>
    <w:rsid w:val="000F4CF3"/>
    <w:rsid w:val="001165AE"/>
    <w:rsid w:val="0011720B"/>
    <w:rsid w:val="001240EA"/>
    <w:rsid w:val="001241FD"/>
    <w:rsid w:val="00125904"/>
    <w:rsid w:val="00125CC6"/>
    <w:rsid w:val="00143F10"/>
    <w:rsid w:val="00151741"/>
    <w:rsid w:val="001567D6"/>
    <w:rsid w:val="00160029"/>
    <w:rsid w:val="00164594"/>
    <w:rsid w:val="00171971"/>
    <w:rsid w:val="001725A4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76BF"/>
    <w:rsid w:val="001E0CD0"/>
    <w:rsid w:val="001E318E"/>
    <w:rsid w:val="001F1B03"/>
    <w:rsid w:val="00202C62"/>
    <w:rsid w:val="00205768"/>
    <w:rsid w:val="00206C9D"/>
    <w:rsid w:val="00216943"/>
    <w:rsid w:val="00223543"/>
    <w:rsid w:val="002301B1"/>
    <w:rsid w:val="0023224C"/>
    <w:rsid w:val="00232934"/>
    <w:rsid w:val="00245761"/>
    <w:rsid w:val="00247728"/>
    <w:rsid w:val="00255A07"/>
    <w:rsid w:val="00257A5C"/>
    <w:rsid w:val="00261840"/>
    <w:rsid w:val="0027537B"/>
    <w:rsid w:val="00276568"/>
    <w:rsid w:val="002771CC"/>
    <w:rsid w:val="00280302"/>
    <w:rsid w:val="002947EA"/>
    <w:rsid w:val="002A4032"/>
    <w:rsid w:val="002A42B6"/>
    <w:rsid w:val="002A52D1"/>
    <w:rsid w:val="002B5AE6"/>
    <w:rsid w:val="002C25F0"/>
    <w:rsid w:val="002C4B9A"/>
    <w:rsid w:val="002C63D8"/>
    <w:rsid w:val="002D141E"/>
    <w:rsid w:val="002E1C4B"/>
    <w:rsid w:val="002E2813"/>
    <w:rsid w:val="002E65F9"/>
    <w:rsid w:val="002F02A2"/>
    <w:rsid w:val="002F0D91"/>
    <w:rsid w:val="00304527"/>
    <w:rsid w:val="003326C5"/>
    <w:rsid w:val="00341320"/>
    <w:rsid w:val="003427A8"/>
    <w:rsid w:val="003437CB"/>
    <w:rsid w:val="00344090"/>
    <w:rsid w:val="003448F0"/>
    <w:rsid w:val="0034490D"/>
    <w:rsid w:val="003615B9"/>
    <w:rsid w:val="00390221"/>
    <w:rsid w:val="0039410A"/>
    <w:rsid w:val="003A033C"/>
    <w:rsid w:val="003A0496"/>
    <w:rsid w:val="003A5530"/>
    <w:rsid w:val="003B64EB"/>
    <w:rsid w:val="003D097C"/>
    <w:rsid w:val="003D44F2"/>
    <w:rsid w:val="003D469F"/>
    <w:rsid w:val="003E4020"/>
    <w:rsid w:val="003E663B"/>
    <w:rsid w:val="003E7889"/>
    <w:rsid w:val="003F2A34"/>
    <w:rsid w:val="00400437"/>
    <w:rsid w:val="0040389F"/>
    <w:rsid w:val="00406AC5"/>
    <w:rsid w:val="00425EE7"/>
    <w:rsid w:val="00441302"/>
    <w:rsid w:val="0044731F"/>
    <w:rsid w:val="004562ED"/>
    <w:rsid w:val="00464404"/>
    <w:rsid w:val="004747D1"/>
    <w:rsid w:val="004751B6"/>
    <w:rsid w:val="0048112C"/>
    <w:rsid w:val="004932F9"/>
    <w:rsid w:val="00496967"/>
    <w:rsid w:val="004B65AC"/>
    <w:rsid w:val="004C6CF8"/>
    <w:rsid w:val="004D10D9"/>
    <w:rsid w:val="004D1F92"/>
    <w:rsid w:val="004D29A6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63C35"/>
    <w:rsid w:val="00570B57"/>
    <w:rsid w:val="00574886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FEC"/>
    <w:rsid w:val="005B0AFF"/>
    <w:rsid w:val="005B561A"/>
    <w:rsid w:val="005B6A2F"/>
    <w:rsid w:val="005C3FC1"/>
    <w:rsid w:val="005C4B63"/>
    <w:rsid w:val="005D4BAE"/>
    <w:rsid w:val="005E6CA5"/>
    <w:rsid w:val="00605EBA"/>
    <w:rsid w:val="00612D9C"/>
    <w:rsid w:val="006232C0"/>
    <w:rsid w:val="00641A5A"/>
    <w:rsid w:val="00651229"/>
    <w:rsid w:val="00665E21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705390"/>
    <w:rsid w:val="0070672F"/>
    <w:rsid w:val="00707AFC"/>
    <w:rsid w:val="0071372E"/>
    <w:rsid w:val="00722D6D"/>
    <w:rsid w:val="00732390"/>
    <w:rsid w:val="00735887"/>
    <w:rsid w:val="00742AF4"/>
    <w:rsid w:val="007471CB"/>
    <w:rsid w:val="00766F6E"/>
    <w:rsid w:val="0077158A"/>
    <w:rsid w:val="00776379"/>
    <w:rsid w:val="00776A8C"/>
    <w:rsid w:val="00783203"/>
    <w:rsid w:val="00787858"/>
    <w:rsid w:val="00793312"/>
    <w:rsid w:val="007B0160"/>
    <w:rsid w:val="007B5FDA"/>
    <w:rsid w:val="007C1CC5"/>
    <w:rsid w:val="007C3285"/>
    <w:rsid w:val="007C516C"/>
    <w:rsid w:val="007D2944"/>
    <w:rsid w:val="007D546B"/>
    <w:rsid w:val="007D75D9"/>
    <w:rsid w:val="007E07AD"/>
    <w:rsid w:val="007E3DC1"/>
    <w:rsid w:val="007E61FC"/>
    <w:rsid w:val="007E6F6C"/>
    <w:rsid w:val="007E72FE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616A5"/>
    <w:rsid w:val="0087546B"/>
    <w:rsid w:val="00884C54"/>
    <w:rsid w:val="008904DB"/>
    <w:rsid w:val="008965C2"/>
    <w:rsid w:val="008A1583"/>
    <w:rsid w:val="008A5A12"/>
    <w:rsid w:val="008C2A52"/>
    <w:rsid w:val="008C5AC1"/>
    <w:rsid w:val="008C6B70"/>
    <w:rsid w:val="008C7C03"/>
    <w:rsid w:val="008F3AD0"/>
    <w:rsid w:val="00900BD9"/>
    <w:rsid w:val="009040EF"/>
    <w:rsid w:val="00923058"/>
    <w:rsid w:val="0092388B"/>
    <w:rsid w:val="00927DAC"/>
    <w:rsid w:val="0093076D"/>
    <w:rsid w:val="00931227"/>
    <w:rsid w:val="00942A5A"/>
    <w:rsid w:val="009477DC"/>
    <w:rsid w:val="00950BF5"/>
    <w:rsid w:val="009520C7"/>
    <w:rsid w:val="009553E0"/>
    <w:rsid w:val="009668FB"/>
    <w:rsid w:val="009754C8"/>
    <w:rsid w:val="00982F42"/>
    <w:rsid w:val="00994403"/>
    <w:rsid w:val="009A7C62"/>
    <w:rsid w:val="009B21FC"/>
    <w:rsid w:val="009B2687"/>
    <w:rsid w:val="009B2F19"/>
    <w:rsid w:val="009B4C95"/>
    <w:rsid w:val="009C33CC"/>
    <w:rsid w:val="009E2728"/>
    <w:rsid w:val="009F389B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1AB7"/>
    <w:rsid w:val="00A322F6"/>
    <w:rsid w:val="00A32A77"/>
    <w:rsid w:val="00A4413C"/>
    <w:rsid w:val="00A60FE9"/>
    <w:rsid w:val="00A646D7"/>
    <w:rsid w:val="00A80D99"/>
    <w:rsid w:val="00A80EF1"/>
    <w:rsid w:val="00A96D05"/>
    <w:rsid w:val="00A974D1"/>
    <w:rsid w:val="00AA2D28"/>
    <w:rsid w:val="00AA5FCB"/>
    <w:rsid w:val="00AB0B2D"/>
    <w:rsid w:val="00AB60C2"/>
    <w:rsid w:val="00AD2780"/>
    <w:rsid w:val="00AF02BA"/>
    <w:rsid w:val="00B006B0"/>
    <w:rsid w:val="00B027B4"/>
    <w:rsid w:val="00B03FFA"/>
    <w:rsid w:val="00B1179B"/>
    <w:rsid w:val="00B11D35"/>
    <w:rsid w:val="00B16078"/>
    <w:rsid w:val="00B2001C"/>
    <w:rsid w:val="00B2022C"/>
    <w:rsid w:val="00B26920"/>
    <w:rsid w:val="00B30E5C"/>
    <w:rsid w:val="00B320EE"/>
    <w:rsid w:val="00B47E51"/>
    <w:rsid w:val="00B53EA6"/>
    <w:rsid w:val="00B6143E"/>
    <w:rsid w:val="00B61F3C"/>
    <w:rsid w:val="00B630CB"/>
    <w:rsid w:val="00B67026"/>
    <w:rsid w:val="00B8098B"/>
    <w:rsid w:val="00B85FD5"/>
    <w:rsid w:val="00BB07A1"/>
    <w:rsid w:val="00BC4134"/>
    <w:rsid w:val="00BC489A"/>
    <w:rsid w:val="00BD3045"/>
    <w:rsid w:val="00BE027A"/>
    <w:rsid w:val="00C114C7"/>
    <w:rsid w:val="00C13145"/>
    <w:rsid w:val="00C20BD0"/>
    <w:rsid w:val="00C22EF9"/>
    <w:rsid w:val="00C33084"/>
    <w:rsid w:val="00C4050B"/>
    <w:rsid w:val="00C422D7"/>
    <w:rsid w:val="00C4443D"/>
    <w:rsid w:val="00C47B0A"/>
    <w:rsid w:val="00C60CFB"/>
    <w:rsid w:val="00C627D2"/>
    <w:rsid w:val="00C6648D"/>
    <w:rsid w:val="00C67F08"/>
    <w:rsid w:val="00C76657"/>
    <w:rsid w:val="00C76887"/>
    <w:rsid w:val="00C86076"/>
    <w:rsid w:val="00C9302C"/>
    <w:rsid w:val="00C969CE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D0618A"/>
    <w:rsid w:val="00D0758A"/>
    <w:rsid w:val="00D450F9"/>
    <w:rsid w:val="00D458E5"/>
    <w:rsid w:val="00D50B9C"/>
    <w:rsid w:val="00D56BC4"/>
    <w:rsid w:val="00D624C0"/>
    <w:rsid w:val="00D70372"/>
    <w:rsid w:val="00D77A5E"/>
    <w:rsid w:val="00D82593"/>
    <w:rsid w:val="00D875C5"/>
    <w:rsid w:val="00D97BB8"/>
    <w:rsid w:val="00DA4310"/>
    <w:rsid w:val="00DA7227"/>
    <w:rsid w:val="00DA7E38"/>
    <w:rsid w:val="00DB13F3"/>
    <w:rsid w:val="00DB153C"/>
    <w:rsid w:val="00DC0F52"/>
    <w:rsid w:val="00DD082B"/>
    <w:rsid w:val="00DD5401"/>
    <w:rsid w:val="00DD6A2C"/>
    <w:rsid w:val="00DE0617"/>
    <w:rsid w:val="00DE3AEB"/>
    <w:rsid w:val="00E07A50"/>
    <w:rsid w:val="00E12995"/>
    <w:rsid w:val="00E803A1"/>
    <w:rsid w:val="00E87739"/>
    <w:rsid w:val="00E9713C"/>
    <w:rsid w:val="00EA28C1"/>
    <w:rsid w:val="00EA38EA"/>
    <w:rsid w:val="00EB2D96"/>
    <w:rsid w:val="00EB5FC4"/>
    <w:rsid w:val="00EB7050"/>
    <w:rsid w:val="00EB7C53"/>
    <w:rsid w:val="00EC4840"/>
    <w:rsid w:val="00EC7E74"/>
    <w:rsid w:val="00EE037B"/>
    <w:rsid w:val="00EE1F49"/>
    <w:rsid w:val="00EF1388"/>
    <w:rsid w:val="00EF5BB6"/>
    <w:rsid w:val="00EF7CE5"/>
    <w:rsid w:val="00F01312"/>
    <w:rsid w:val="00F0501A"/>
    <w:rsid w:val="00F15401"/>
    <w:rsid w:val="00F251EF"/>
    <w:rsid w:val="00F25A1E"/>
    <w:rsid w:val="00F35F8C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A5DC0"/>
    <w:rsid w:val="00FB02CE"/>
    <w:rsid w:val="00FB5E53"/>
    <w:rsid w:val="00FB5FFA"/>
    <w:rsid w:val="00FD3F6B"/>
    <w:rsid w:val="00FD62F6"/>
    <w:rsid w:val="00FD6A35"/>
    <w:rsid w:val="00FE3A0F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Props1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50</cp:revision>
  <cp:lastPrinted>2024-12-13T13:03:00Z</cp:lastPrinted>
  <dcterms:created xsi:type="dcterms:W3CDTF">2026-02-09T07:30:00Z</dcterms:created>
  <dcterms:modified xsi:type="dcterms:W3CDTF">2026-04-21T10:47:00Z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